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8DA0E" w14:textId="77777777" w:rsidR="00B47F5B" w:rsidRPr="00B47F5B" w:rsidRDefault="00B47F5B" w:rsidP="00B47F5B">
      <w:pPr>
        <w:widowControl/>
        <w:shd w:val="clear" w:color="auto" w:fill="FFFFFF"/>
        <w:spacing w:after="0" w:line="240" w:lineRule="auto"/>
        <w:textAlignment w:val="baseline"/>
        <w:outlineLvl w:val="1"/>
        <w:rPr>
          <w:rFonts w:ascii="STSong" w:eastAsia="STSong" w:hAnsi="STSong" w:cs="新細明體"/>
          <w:color w:val="5F5DB2"/>
          <w:kern w:val="0"/>
          <w:sz w:val="36"/>
          <w:szCs w:val="36"/>
          <w14:ligatures w14:val="none"/>
        </w:rPr>
      </w:pPr>
      <w:r w:rsidRPr="00B47F5B">
        <w:rPr>
          <w:rFonts w:ascii="STSong" w:eastAsia="STSong" w:hAnsi="STSong" w:cs="新細明體" w:hint="eastAsia"/>
          <w:color w:val="5F5DB2"/>
          <w:kern w:val="0"/>
          <w:sz w:val="36"/>
          <w:szCs w:val="36"/>
          <w14:ligatures w14:val="none"/>
        </w:rPr>
        <w:t>學生論文短講競賽與海報競賽</w:t>
      </w:r>
    </w:p>
    <w:p w14:paraId="73420E25" w14:textId="25328B14" w:rsidR="00B47F5B" w:rsidRPr="00B47F5B" w:rsidRDefault="00B47F5B" w:rsidP="00B47F5B">
      <w:pPr>
        <w:widowControl/>
        <w:shd w:val="clear" w:color="auto" w:fill="FFFFFF"/>
        <w:spacing w:after="0" w:line="240" w:lineRule="auto"/>
        <w:textAlignment w:val="baseline"/>
        <w:outlineLvl w:val="0"/>
        <w:rPr>
          <w:rFonts w:ascii="STSong" w:eastAsia="STSong" w:hAnsi="STSong" w:cs="新細明體"/>
          <w:color w:val="5F5DB2"/>
          <w:kern w:val="36"/>
          <w:sz w:val="48"/>
          <w:szCs w:val="48"/>
          <w14:ligatures w14:val="none"/>
        </w:rPr>
      </w:pPr>
      <w:r w:rsidRPr="00B47F5B">
        <w:rPr>
          <w:rFonts w:ascii="STSong" w:eastAsia="STSong" w:hAnsi="STSong" w:cs="新細明體" w:hint="eastAsia"/>
          <w:color w:val="5F5DB2"/>
          <w:kern w:val="36"/>
          <w:sz w:val="48"/>
          <w:szCs w:val="48"/>
          <w14:ligatures w14:val="none"/>
        </w:rPr>
        <w:t>202</w:t>
      </w:r>
      <w:r>
        <w:rPr>
          <w:rFonts w:asciiTheme="minorEastAsia" w:hAnsiTheme="minorEastAsia" w:cs="新細明體" w:hint="eastAsia"/>
          <w:color w:val="5F5DB2"/>
          <w:kern w:val="36"/>
          <w:sz w:val="48"/>
          <w:szCs w:val="48"/>
          <w14:ligatures w14:val="none"/>
        </w:rPr>
        <w:t>5</w:t>
      </w:r>
      <w:r w:rsidRPr="00B47F5B">
        <w:rPr>
          <w:rFonts w:ascii="STSong" w:eastAsia="STSong" w:hAnsi="STSong" w:cs="新細明體" w:hint="eastAsia"/>
          <w:color w:val="5F5DB2"/>
          <w:kern w:val="36"/>
          <w:sz w:val="48"/>
          <w:szCs w:val="48"/>
          <w14:ligatures w14:val="none"/>
        </w:rPr>
        <w:t xml:space="preserve"> ICAST 學生論文競賽公告</w:t>
      </w:r>
    </w:p>
    <w:p w14:paraId="48259116" w14:textId="77777777" w:rsidR="00B47F5B" w:rsidRPr="00B47F5B" w:rsidRDefault="00B47F5B" w:rsidP="00B47F5B">
      <w:pPr>
        <w:widowControl/>
        <w:shd w:val="clear" w:color="auto" w:fill="FFFFFF"/>
        <w:spacing w:after="0" w:line="240" w:lineRule="auto"/>
        <w:textAlignment w:val="baseline"/>
        <w:rPr>
          <w:rFonts w:ascii="inherit" w:eastAsia="新細明體" w:hAnsi="inherit" w:cs="新細明體" w:hint="eastAsia"/>
          <w:color w:val="3E3A39"/>
          <w:kern w:val="0"/>
          <w:sz w:val="21"/>
          <w:szCs w:val="21"/>
          <w14:ligatures w14:val="none"/>
        </w:rPr>
      </w:pPr>
      <w:r w:rsidRPr="00B47F5B">
        <w:rPr>
          <w:rFonts w:ascii="inherit" w:eastAsia="新細明體" w:hAnsi="inherit" w:cs="新細明體"/>
          <w:color w:val="3E3A39"/>
          <w:kern w:val="0"/>
          <w:sz w:val="21"/>
          <w:szCs w:val="21"/>
          <w14:ligatures w14:val="none"/>
        </w:rPr>
        <w:t>舉辦緣起</w:t>
      </w:r>
      <w:r w:rsidRPr="00B47F5B">
        <w:rPr>
          <w:rFonts w:ascii="sans" w:eastAsia="新細明體" w:hAnsi="sans" w:cs="新細明體"/>
          <w:color w:val="3E3A39"/>
          <w:kern w:val="0"/>
          <w:sz w:val="21"/>
          <w:szCs w:val="21"/>
          <w14:ligatures w14:val="none"/>
        </w:rPr>
        <w:br/>
      </w:r>
      <w:r w:rsidRPr="00B47F5B">
        <w:rPr>
          <w:rFonts w:ascii="inherit" w:eastAsia="新細明體" w:hAnsi="inherit" w:cs="新細明體"/>
          <w:color w:val="3E3A39"/>
          <w:kern w:val="0"/>
          <w:sz w:val="21"/>
          <w:szCs w:val="21"/>
          <w14:ligatures w14:val="none"/>
        </w:rPr>
        <w:t>台灣氣膠研究學會為鼓勵大學</w:t>
      </w:r>
      <w:r w:rsidRPr="00B47F5B">
        <w:rPr>
          <w:rFonts w:ascii="inherit" w:eastAsia="新細明體" w:hAnsi="inherit" w:cs="新細明體"/>
          <w:color w:val="3E3A39"/>
          <w:kern w:val="0"/>
          <w:sz w:val="21"/>
          <w:szCs w:val="21"/>
          <w14:ligatures w14:val="none"/>
        </w:rPr>
        <w:t>(</w:t>
      </w:r>
      <w:r w:rsidRPr="00B47F5B">
        <w:rPr>
          <w:rFonts w:ascii="inherit" w:eastAsia="新細明體" w:hAnsi="inherit" w:cs="新細明體"/>
          <w:color w:val="3E3A39"/>
          <w:kern w:val="0"/>
          <w:sz w:val="21"/>
          <w:szCs w:val="21"/>
          <w14:ligatures w14:val="none"/>
        </w:rPr>
        <w:t>專</w:t>
      </w:r>
      <w:r w:rsidRPr="00B47F5B">
        <w:rPr>
          <w:rFonts w:ascii="inherit" w:eastAsia="新細明體" w:hAnsi="inherit" w:cs="新細明體"/>
          <w:color w:val="3E3A39"/>
          <w:kern w:val="0"/>
          <w:sz w:val="21"/>
          <w:szCs w:val="21"/>
          <w14:ligatures w14:val="none"/>
        </w:rPr>
        <w:t>)</w:t>
      </w:r>
      <w:r w:rsidRPr="00B47F5B">
        <w:rPr>
          <w:rFonts w:ascii="inherit" w:eastAsia="新細明體" w:hAnsi="inherit" w:cs="新細明體"/>
          <w:color w:val="3E3A39"/>
          <w:kern w:val="0"/>
          <w:sz w:val="21"/>
          <w:szCs w:val="21"/>
          <w14:ligatures w14:val="none"/>
        </w:rPr>
        <w:t>以上學生積極參與氣膠科技相關實務及學術論文研究，提升研究水準，培養學生實務操作與團隊合作之作業能力與具備獨立思考與解決問題之研究能力，期進一步達到培育未來研究菁英人才之目的，特舉辦學生論文短講競賽。</w:t>
      </w:r>
      <w:r w:rsidRPr="00B47F5B">
        <w:rPr>
          <w:rFonts w:ascii="sans" w:eastAsia="新細明體" w:hAnsi="sans" w:cs="新細明體"/>
          <w:color w:val="3E3A39"/>
          <w:kern w:val="0"/>
          <w:sz w:val="21"/>
          <w:szCs w:val="21"/>
          <w14:ligatures w14:val="none"/>
        </w:rPr>
        <w:br/>
      </w:r>
      <w:r w:rsidRPr="00B47F5B">
        <w:rPr>
          <w:rFonts w:ascii="inherit" w:eastAsia="新細明體" w:hAnsi="inherit" w:cs="新細明體"/>
          <w:color w:val="3E3A39"/>
          <w:kern w:val="0"/>
          <w:sz w:val="21"/>
          <w:szCs w:val="21"/>
          <w14:ligatures w14:val="none"/>
        </w:rPr>
        <w:t>The purpose of Student Thesis Competition (STC) is to encourage students to enhance the ability of the academic research and practical technologies in the aerosol field. STC develops students’ skills for academic presentation and research communication so as to effectively enhance the explanation of their research.</w:t>
      </w:r>
    </w:p>
    <w:p w14:paraId="68446309" w14:textId="77777777" w:rsidR="009E2015" w:rsidRDefault="00B47F5B" w:rsidP="00B47F5B">
      <w:pPr>
        <w:widowControl/>
        <w:shd w:val="clear" w:color="auto" w:fill="FFFFFF"/>
        <w:spacing w:after="0" w:line="240" w:lineRule="auto"/>
        <w:textAlignment w:val="baseline"/>
        <w:rPr>
          <w:rFonts w:ascii="sans" w:eastAsia="新細明體" w:hAnsi="sans" w:cs="新細明體" w:hint="eastAsia"/>
          <w:color w:val="3E3A39"/>
          <w:kern w:val="0"/>
          <w:sz w:val="21"/>
          <w:szCs w:val="21"/>
          <w14:ligatures w14:val="none"/>
        </w:rPr>
      </w:pPr>
      <w:r w:rsidRPr="00B47F5B">
        <w:rPr>
          <w:rFonts w:ascii="inherit" w:eastAsia="新細明體" w:hAnsi="inherit" w:cs="新細明體"/>
          <w:color w:val="3E3A39"/>
          <w:kern w:val="0"/>
          <w:sz w:val="21"/>
          <w:szCs w:val="21"/>
          <w14:ligatures w14:val="none"/>
        </w:rPr>
        <w:t>參賽資格</w:t>
      </w:r>
    </w:p>
    <w:p w14:paraId="4ED22101" w14:textId="77777777" w:rsidR="009E2015" w:rsidRPr="009E2015" w:rsidRDefault="00B47F5B" w:rsidP="009E2015">
      <w:pPr>
        <w:pStyle w:val="a9"/>
        <w:widowControl/>
        <w:numPr>
          <w:ilvl w:val="0"/>
          <w:numId w:val="9"/>
        </w:numPr>
        <w:shd w:val="clear" w:color="auto" w:fill="FFFFFF"/>
        <w:spacing w:after="0" w:line="240" w:lineRule="auto"/>
        <w:textAlignment w:val="baseline"/>
        <w:rPr>
          <w:rFonts w:ascii="inherit" w:eastAsia="新細明體" w:hAnsi="inherit" w:cs="新細明體" w:hint="eastAsia"/>
          <w:color w:val="3E3A39"/>
          <w:kern w:val="0"/>
          <w:sz w:val="21"/>
          <w:szCs w:val="21"/>
          <w14:ligatures w14:val="none"/>
        </w:rPr>
      </w:pPr>
      <w:r w:rsidRPr="009E2015">
        <w:rPr>
          <w:rFonts w:ascii="inherit" w:eastAsia="新細明體" w:hAnsi="inherit" w:cs="新細明體"/>
          <w:color w:val="3E3A39"/>
          <w:kern w:val="0"/>
          <w:sz w:val="21"/>
          <w:szCs w:val="21"/>
          <w14:ligatures w14:val="none"/>
        </w:rPr>
        <w:t>中華民國各大專院校從事氣膠科技相關研究之大學生、碩、博士班研究生，且經論文指導老師推薦。</w:t>
      </w:r>
    </w:p>
    <w:p w14:paraId="345C4A89" w14:textId="5BC33762" w:rsidR="009E2015" w:rsidRPr="009E2015" w:rsidRDefault="00B47F5B" w:rsidP="009E2015">
      <w:pPr>
        <w:pStyle w:val="a9"/>
        <w:widowControl/>
        <w:numPr>
          <w:ilvl w:val="0"/>
          <w:numId w:val="9"/>
        </w:numPr>
        <w:shd w:val="clear" w:color="auto" w:fill="FFFFFF"/>
        <w:spacing w:after="0" w:line="240" w:lineRule="auto"/>
        <w:textAlignment w:val="baseline"/>
        <w:rPr>
          <w:rFonts w:ascii="inherit" w:eastAsia="新細明體" w:hAnsi="inherit" w:cs="新細明體" w:hint="eastAsia"/>
          <w:color w:val="3E3A39"/>
          <w:kern w:val="0"/>
          <w:sz w:val="21"/>
          <w:szCs w:val="21"/>
          <w14:ligatures w14:val="none"/>
        </w:rPr>
      </w:pPr>
      <w:r w:rsidRPr="009E2015">
        <w:rPr>
          <w:rFonts w:ascii="inherit" w:eastAsia="新細明體" w:hAnsi="inherit" w:cs="新細明體"/>
          <w:color w:val="3E3A39"/>
          <w:kern w:val="0"/>
          <w:sz w:val="21"/>
          <w:szCs w:val="21"/>
          <w14:ligatures w14:val="none"/>
        </w:rPr>
        <w:t>參賽論文必須在就學期間完成</w:t>
      </w:r>
      <w:r w:rsidRPr="009E2015">
        <w:rPr>
          <w:rFonts w:ascii="inherit" w:eastAsia="新細明體" w:hAnsi="inherit" w:cs="新細明體"/>
          <w:color w:val="3E3A39"/>
          <w:kern w:val="0"/>
          <w:sz w:val="21"/>
          <w:szCs w:val="21"/>
          <w14:ligatures w14:val="none"/>
        </w:rPr>
        <w:t>(</w:t>
      </w:r>
      <w:r w:rsidRPr="009E2015">
        <w:rPr>
          <w:rFonts w:ascii="inherit" w:eastAsia="新細明體" w:hAnsi="inherit" w:cs="新細明體"/>
          <w:color w:val="3E3A39"/>
          <w:kern w:val="0"/>
          <w:sz w:val="21"/>
          <w:szCs w:val="21"/>
          <w14:ligatures w14:val="none"/>
        </w:rPr>
        <w:t>參賽者在參賽當年六月仍然註冊為國內大專院校學生</w:t>
      </w:r>
      <w:r w:rsidRPr="009E2015">
        <w:rPr>
          <w:rFonts w:ascii="inherit" w:eastAsia="新細明體" w:hAnsi="inherit" w:cs="新細明體"/>
          <w:color w:val="3E3A39"/>
          <w:kern w:val="0"/>
          <w:sz w:val="21"/>
          <w:szCs w:val="21"/>
          <w14:ligatures w14:val="none"/>
        </w:rPr>
        <w:t>)</w:t>
      </w:r>
      <w:r w:rsidRPr="009E2015">
        <w:rPr>
          <w:rFonts w:ascii="inherit" w:eastAsia="新細明體" w:hAnsi="inherit" w:cs="新細明體"/>
          <w:color w:val="3E3A39"/>
          <w:kern w:val="0"/>
          <w:sz w:val="21"/>
          <w:szCs w:val="21"/>
          <w14:ligatures w14:val="none"/>
        </w:rPr>
        <w:t>。</w:t>
      </w:r>
    </w:p>
    <w:p w14:paraId="643BC558" w14:textId="53A428EF" w:rsidR="00B47F5B" w:rsidRPr="009E2015" w:rsidRDefault="00B47F5B" w:rsidP="009E2015">
      <w:pPr>
        <w:pStyle w:val="a9"/>
        <w:widowControl/>
        <w:numPr>
          <w:ilvl w:val="0"/>
          <w:numId w:val="9"/>
        </w:numPr>
        <w:shd w:val="clear" w:color="auto" w:fill="FFFFFF"/>
        <w:spacing w:after="0" w:line="240" w:lineRule="auto"/>
        <w:textAlignment w:val="baseline"/>
        <w:rPr>
          <w:rFonts w:ascii="inherit" w:eastAsia="新細明體" w:hAnsi="inherit" w:cs="新細明體" w:hint="eastAsia"/>
          <w:color w:val="3E3A39"/>
          <w:kern w:val="0"/>
          <w:sz w:val="21"/>
          <w:szCs w:val="21"/>
          <w14:ligatures w14:val="none"/>
        </w:rPr>
      </w:pPr>
      <w:r w:rsidRPr="009E2015">
        <w:rPr>
          <w:rFonts w:ascii="inherit" w:eastAsia="新細明體" w:hAnsi="inherit" w:cs="新細明體"/>
          <w:color w:val="3E3A39"/>
          <w:kern w:val="0"/>
          <w:sz w:val="21"/>
          <w:szCs w:val="21"/>
          <w14:ligatures w14:val="none"/>
        </w:rPr>
        <w:t>參賽論文必須由參賽者單獨撰寫完成，指導教授可掛名，每名參賽者參賽論文至多以一篇為限。</w:t>
      </w:r>
    </w:p>
    <w:p w14:paraId="640E9E54" w14:textId="77777777" w:rsidR="00B47F5B" w:rsidRPr="00B47F5B" w:rsidRDefault="00B47F5B" w:rsidP="00B47F5B">
      <w:pPr>
        <w:widowControl/>
        <w:shd w:val="clear" w:color="auto" w:fill="FFFFFF"/>
        <w:spacing w:after="0" w:line="240" w:lineRule="auto"/>
        <w:textAlignment w:val="baseline"/>
        <w:rPr>
          <w:rFonts w:ascii="inherit" w:eastAsia="新細明體" w:hAnsi="inherit" w:cs="新細明體" w:hint="eastAsia"/>
          <w:color w:val="3E3A39"/>
          <w:kern w:val="0"/>
          <w:sz w:val="21"/>
          <w:szCs w:val="21"/>
          <w14:ligatures w14:val="none"/>
        </w:rPr>
      </w:pPr>
      <w:r w:rsidRPr="00B47F5B">
        <w:rPr>
          <w:rFonts w:ascii="inherit" w:eastAsia="新細明體" w:hAnsi="inherit" w:cs="新細明體"/>
          <w:color w:val="3E3A39"/>
          <w:kern w:val="0"/>
          <w:sz w:val="21"/>
          <w:szCs w:val="21"/>
          <w14:ligatures w14:val="none"/>
        </w:rPr>
        <w:t>Eligibility</w:t>
      </w:r>
    </w:p>
    <w:p w14:paraId="1FDCE2CC" w14:textId="77777777" w:rsidR="00B47F5B" w:rsidRPr="00B47F5B" w:rsidRDefault="00B47F5B" w:rsidP="00B47F5B">
      <w:pPr>
        <w:widowControl/>
        <w:numPr>
          <w:ilvl w:val="0"/>
          <w:numId w:val="1"/>
        </w:numPr>
        <w:shd w:val="clear" w:color="auto" w:fill="FFFFFF"/>
        <w:spacing w:after="0" w:line="240" w:lineRule="auto"/>
        <w:textAlignment w:val="baseline"/>
        <w:rPr>
          <w:rFonts w:ascii="inherit" w:eastAsia="新細明體" w:hAnsi="inherit" w:cs="新細明體" w:hint="eastAsia"/>
          <w:color w:val="3E3A39"/>
          <w:kern w:val="0"/>
          <w:sz w:val="21"/>
          <w:szCs w:val="21"/>
          <w14:ligatures w14:val="none"/>
        </w:rPr>
      </w:pPr>
      <w:r w:rsidRPr="00B47F5B">
        <w:rPr>
          <w:rFonts w:ascii="inherit" w:eastAsia="新細明體" w:hAnsi="inherit" w:cs="新細明體"/>
          <w:color w:val="3E3A39"/>
          <w:kern w:val="0"/>
          <w:sz w:val="21"/>
          <w:szCs w:val="21"/>
          <w14:ligatures w14:val="none"/>
        </w:rPr>
        <w:t>Participants must have the status of undergraduate, graduate or doctoral students in the field related to aerosol research, and are recommended by the supervisors. (Please download the following files from seminar website: application form, recommend letter and abstract form)</w:t>
      </w:r>
    </w:p>
    <w:p w14:paraId="77F55D42" w14:textId="148461CC" w:rsidR="00B47F5B" w:rsidRPr="00B47F5B" w:rsidRDefault="00B47F5B" w:rsidP="00B47F5B">
      <w:pPr>
        <w:widowControl/>
        <w:numPr>
          <w:ilvl w:val="0"/>
          <w:numId w:val="1"/>
        </w:numPr>
        <w:shd w:val="clear" w:color="auto" w:fill="FFFFFF"/>
        <w:spacing w:after="0" w:line="240" w:lineRule="auto"/>
        <w:textAlignment w:val="baseline"/>
        <w:rPr>
          <w:rFonts w:ascii="inherit" w:eastAsia="新細明體" w:hAnsi="inherit" w:cs="新細明體" w:hint="eastAsia"/>
          <w:color w:val="3E3A39"/>
          <w:kern w:val="0"/>
          <w:sz w:val="21"/>
          <w:szCs w:val="21"/>
          <w14:ligatures w14:val="none"/>
        </w:rPr>
      </w:pPr>
      <w:r w:rsidRPr="00B47F5B">
        <w:rPr>
          <w:rFonts w:ascii="inherit" w:eastAsia="新細明體" w:hAnsi="inherit" w:cs="新細明體"/>
          <w:color w:val="3E3A39"/>
          <w:kern w:val="0"/>
          <w:sz w:val="21"/>
          <w:szCs w:val="21"/>
          <w14:ligatures w14:val="none"/>
        </w:rPr>
        <w:t>Participants must complete their theses during the school year (PS: participants are still registered as students in June 202</w:t>
      </w:r>
      <w:r w:rsidR="004A1985">
        <w:rPr>
          <w:rFonts w:ascii="inherit" w:eastAsia="新細明體" w:hAnsi="inherit" w:cs="新細明體" w:hint="eastAsia"/>
          <w:color w:val="3E3A39"/>
          <w:kern w:val="0"/>
          <w:sz w:val="21"/>
          <w:szCs w:val="21"/>
          <w14:ligatures w14:val="none"/>
        </w:rPr>
        <w:t>5</w:t>
      </w:r>
      <w:r w:rsidRPr="00B47F5B">
        <w:rPr>
          <w:rFonts w:ascii="inherit" w:eastAsia="新細明體" w:hAnsi="inherit" w:cs="新細明體"/>
          <w:color w:val="3E3A39"/>
          <w:kern w:val="0"/>
          <w:sz w:val="21"/>
          <w:szCs w:val="21"/>
          <w14:ligatures w14:val="none"/>
        </w:rPr>
        <w:t>).</w:t>
      </w:r>
    </w:p>
    <w:p w14:paraId="1B07B32D" w14:textId="77777777" w:rsidR="00B47F5B" w:rsidRPr="00B47F5B" w:rsidRDefault="00B47F5B" w:rsidP="00B47F5B">
      <w:pPr>
        <w:widowControl/>
        <w:numPr>
          <w:ilvl w:val="0"/>
          <w:numId w:val="1"/>
        </w:numPr>
        <w:shd w:val="clear" w:color="auto" w:fill="FFFFFF"/>
        <w:spacing w:after="0" w:line="240" w:lineRule="auto"/>
        <w:textAlignment w:val="baseline"/>
        <w:rPr>
          <w:rFonts w:ascii="inherit" w:eastAsia="新細明體" w:hAnsi="inherit" w:cs="新細明體" w:hint="eastAsia"/>
          <w:color w:val="3E3A39"/>
          <w:kern w:val="0"/>
          <w:sz w:val="21"/>
          <w:szCs w:val="21"/>
          <w14:ligatures w14:val="none"/>
        </w:rPr>
      </w:pPr>
      <w:r w:rsidRPr="00B47F5B">
        <w:rPr>
          <w:rFonts w:ascii="inherit" w:eastAsia="新細明體" w:hAnsi="inherit" w:cs="新細明體"/>
          <w:color w:val="3E3A39"/>
          <w:kern w:val="0"/>
          <w:sz w:val="21"/>
          <w:szCs w:val="21"/>
          <w14:ligatures w14:val="none"/>
        </w:rPr>
        <w:t>All the theses must be accomplished by the participants, and the supervisors can be co-author. Every participant is limited to submit one thesis.</w:t>
      </w:r>
    </w:p>
    <w:p w14:paraId="1171851D" w14:textId="77777777" w:rsidR="00B47F5B" w:rsidRPr="00B47F5B" w:rsidRDefault="00B47F5B" w:rsidP="00B47F5B">
      <w:pPr>
        <w:widowControl/>
        <w:shd w:val="clear" w:color="auto" w:fill="FFFFFF"/>
        <w:spacing w:after="0" w:line="240" w:lineRule="auto"/>
        <w:textAlignment w:val="baseline"/>
        <w:rPr>
          <w:rFonts w:ascii="inherit" w:eastAsia="新細明體" w:hAnsi="inherit" w:cs="新細明體" w:hint="eastAsia"/>
          <w:color w:val="3E3A39"/>
          <w:kern w:val="0"/>
          <w:sz w:val="21"/>
          <w:szCs w:val="21"/>
          <w14:ligatures w14:val="none"/>
        </w:rPr>
      </w:pPr>
      <w:r w:rsidRPr="00B47F5B">
        <w:rPr>
          <w:rFonts w:ascii="inherit" w:eastAsia="新細明體" w:hAnsi="inherit" w:cs="新細明體"/>
          <w:color w:val="3E3A39"/>
          <w:kern w:val="0"/>
          <w:sz w:val="21"/>
          <w:szCs w:val="21"/>
          <w14:ligatures w14:val="none"/>
        </w:rPr>
        <w:t>競賽籌辦</w:t>
      </w:r>
      <w:r w:rsidRPr="00B47F5B">
        <w:rPr>
          <w:rFonts w:ascii="sans" w:eastAsia="新細明體" w:hAnsi="sans" w:cs="新細明體"/>
          <w:color w:val="3E3A39"/>
          <w:kern w:val="0"/>
          <w:sz w:val="21"/>
          <w:szCs w:val="21"/>
          <w14:ligatures w14:val="none"/>
        </w:rPr>
        <w:br/>
      </w:r>
      <w:r w:rsidRPr="00B47F5B">
        <w:rPr>
          <w:rFonts w:ascii="inherit" w:eastAsia="新細明體" w:hAnsi="inherit" w:cs="新細明體"/>
          <w:color w:val="3E3A39"/>
          <w:kern w:val="0"/>
          <w:sz w:val="21"/>
          <w:szCs w:val="21"/>
          <w14:ligatures w14:val="none"/>
        </w:rPr>
        <w:t>由本屆研討會籌備委員擔任組成「競賽籌劃工作小組」，負責競賽及評審相關事宜。「競賽籌劃工作小組」就本會相關之產官學研各界中，邀請專家學者組成評審小組進行評選。擔任論文指導教授者不得兼任評審委員。本競賽分初選與決選兩階段。初選為書面審查。決選以口頭報告方式之公開評審發表會，針對初選評審出之優秀論文進行決選。</w:t>
      </w:r>
    </w:p>
    <w:p w14:paraId="4B0C731D" w14:textId="77777777" w:rsidR="00B47F5B" w:rsidRPr="00B47F5B" w:rsidRDefault="00B47F5B" w:rsidP="00B47F5B">
      <w:pPr>
        <w:widowControl/>
        <w:shd w:val="clear" w:color="auto" w:fill="FFFFFF"/>
        <w:spacing w:after="0" w:line="240" w:lineRule="auto"/>
        <w:textAlignment w:val="baseline"/>
        <w:rPr>
          <w:rFonts w:ascii="inherit" w:eastAsia="新細明體" w:hAnsi="inherit" w:cs="新細明體" w:hint="eastAsia"/>
          <w:color w:val="3E3A39"/>
          <w:kern w:val="0"/>
          <w:sz w:val="21"/>
          <w:szCs w:val="21"/>
          <w14:ligatures w14:val="none"/>
        </w:rPr>
      </w:pPr>
      <w:r w:rsidRPr="00B47F5B">
        <w:rPr>
          <w:rFonts w:ascii="inherit" w:eastAsia="新細明體" w:hAnsi="inherit" w:cs="新細明體"/>
          <w:color w:val="3E3A39"/>
          <w:kern w:val="0"/>
          <w:sz w:val="21"/>
          <w:szCs w:val="21"/>
          <w14:ligatures w14:val="none"/>
        </w:rPr>
        <w:t>STC preparation</w:t>
      </w:r>
      <w:r w:rsidRPr="00B47F5B">
        <w:rPr>
          <w:rFonts w:ascii="sans" w:eastAsia="新細明體" w:hAnsi="sans" w:cs="新細明體"/>
          <w:color w:val="3E3A39"/>
          <w:kern w:val="0"/>
          <w:sz w:val="21"/>
          <w:szCs w:val="21"/>
          <w14:ligatures w14:val="none"/>
        </w:rPr>
        <w:br/>
      </w:r>
      <w:r w:rsidRPr="00B47F5B">
        <w:rPr>
          <w:rFonts w:ascii="inherit" w:eastAsia="新細明體" w:hAnsi="inherit" w:cs="新細明體"/>
          <w:color w:val="3E3A39"/>
          <w:kern w:val="0"/>
          <w:sz w:val="21"/>
          <w:szCs w:val="21"/>
          <w14:ligatures w14:val="none"/>
        </w:rPr>
        <w:t xml:space="preserve">The selection committee consists of the Organizing Committee, which has outstanding and excellent members from universities, research insitutes, governments and industry, to evaluate all the candidate theses. The STC is divided into two phases: primary selection and final selection. The primary election is based on documentary review, and nominators will </w:t>
      </w:r>
      <w:r w:rsidRPr="00B47F5B">
        <w:rPr>
          <w:rFonts w:ascii="inherit" w:eastAsia="新細明體" w:hAnsi="inherit" w:cs="新細明體"/>
          <w:color w:val="3E3A39"/>
          <w:kern w:val="0"/>
          <w:sz w:val="21"/>
          <w:szCs w:val="21"/>
          <w14:ligatures w14:val="none"/>
        </w:rPr>
        <w:lastRenderedPageBreak/>
        <w:t>be selected for final selection; the nominators will be invited to prepare an oral presentation and evaluated by the selection committee in the final selection. (PS: Those STC’s supervisors is not able to be any of the selection committee members.</w:t>
      </w:r>
    </w:p>
    <w:p w14:paraId="37A9079D" w14:textId="16F56DC5" w:rsidR="00B47F5B" w:rsidRPr="00B47F5B" w:rsidRDefault="00B47F5B" w:rsidP="00B47F5B">
      <w:pPr>
        <w:widowControl/>
        <w:shd w:val="clear" w:color="auto" w:fill="FFFFFF"/>
        <w:spacing w:after="0" w:line="240" w:lineRule="auto"/>
        <w:textAlignment w:val="baseline"/>
        <w:rPr>
          <w:rFonts w:ascii="inherit" w:eastAsia="新細明體" w:hAnsi="inherit" w:cs="新細明體" w:hint="eastAsia"/>
          <w:color w:val="3E3A39"/>
          <w:kern w:val="0"/>
          <w:sz w:val="21"/>
          <w:szCs w:val="21"/>
          <w14:ligatures w14:val="none"/>
        </w:rPr>
      </w:pPr>
      <w:r w:rsidRPr="00B47F5B">
        <w:rPr>
          <w:rFonts w:ascii="inherit" w:eastAsia="新細明體" w:hAnsi="inherit" w:cs="新細明體"/>
          <w:color w:val="3E3A39"/>
          <w:kern w:val="0"/>
          <w:sz w:val="21"/>
          <w:szCs w:val="21"/>
          <w14:ligatures w14:val="none"/>
        </w:rPr>
        <w:t>參加辦法</w:t>
      </w:r>
      <w:r w:rsidRPr="00B47F5B">
        <w:rPr>
          <w:rFonts w:ascii="sans" w:eastAsia="新細明體" w:hAnsi="sans" w:cs="新細明體"/>
          <w:color w:val="3E3A39"/>
          <w:kern w:val="0"/>
          <w:sz w:val="21"/>
          <w:szCs w:val="21"/>
          <w14:ligatures w14:val="none"/>
        </w:rPr>
        <w:br/>
      </w:r>
      <w:r w:rsidRPr="00B47F5B">
        <w:rPr>
          <w:rFonts w:ascii="inherit" w:eastAsia="新細明體" w:hAnsi="inherit" w:cs="新細明體"/>
          <w:color w:val="3E3A39"/>
          <w:kern w:val="0"/>
          <w:sz w:val="21"/>
          <w:szCs w:val="21"/>
          <w14:ligatures w14:val="none"/>
        </w:rPr>
        <w:t>參賽者請填妥報名表一份連同須經指導老師簽名推薦並以英文撰寫</w:t>
      </w:r>
      <w:r w:rsidRPr="00B47F5B">
        <w:rPr>
          <w:rFonts w:ascii="inherit" w:eastAsia="新細明體" w:hAnsi="inherit" w:cs="新細明體"/>
          <w:color w:val="3E3A39"/>
          <w:kern w:val="0"/>
          <w:sz w:val="21"/>
          <w:szCs w:val="21"/>
          <w14:ligatures w14:val="none"/>
        </w:rPr>
        <w:t>3</w:t>
      </w:r>
      <w:r w:rsidRPr="00B47F5B">
        <w:rPr>
          <w:rFonts w:ascii="inherit" w:eastAsia="新細明體" w:hAnsi="inherit" w:cs="新細明體"/>
          <w:color w:val="3E3A39"/>
          <w:kern w:val="0"/>
          <w:sz w:val="21"/>
          <w:szCs w:val="21"/>
          <w14:ligatures w14:val="none"/>
        </w:rPr>
        <w:t>頁以內之論文</w:t>
      </w:r>
      <w:r w:rsidRPr="00B47F5B">
        <w:rPr>
          <w:rFonts w:ascii="inherit" w:eastAsia="新細明體" w:hAnsi="inherit" w:cs="新細明體"/>
          <w:color w:val="3E3A39"/>
          <w:kern w:val="0"/>
          <w:sz w:val="21"/>
          <w:szCs w:val="21"/>
          <w14:ligatures w14:val="none"/>
        </w:rPr>
        <w:t>(</w:t>
      </w:r>
      <w:r w:rsidRPr="00B47F5B">
        <w:rPr>
          <w:rFonts w:ascii="inherit" w:eastAsia="新細明體" w:hAnsi="inherit" w:cs="新細明體"/>
          <w:color w:val="3E3A39"/>
          <w:kern w:val="0"/>
          <w:sz w:val="21"/>
          <w:szCs w:val="21"/>
          <w14:ligatures w14:val="none"/>
        </w:rPr>
        <w:t>含封面、圖、表及參考文獻，論文格式見本研討會網頁</w:t>
      </w:r>
      <w:r w:rsidRPr="00B47F5B">
        <w:rPr>
          <w:rFonts w:ascii="inherit" w:eastAsia="新細明體" w:hAnsi="inherit" w:cs="新細明體"/>
          <w:color w:val="3E3A39"/>
          <w:kern w:val="0"/>
          <w:sz w:val="21"/>
          <w:szCs w:val="21"/>
          <w14:ligatures w14:val="none"/>
        </w:rPr>
        <w:t>)</w:t>
      </w:r>
      <w:r w:rsidRPr="00B47F5B">
        <w:rPr>
          <w:rFonts w:ascii="inherit" w:eastAsia="新細明體" w:hAnsi="inherit" w:cs="新細明體"/>
          <w:color w:val="3E3A39"/>
          <w:kern w:val="0"/>
          <w:sz w:val="21"/>
          <w:szCs w:val="21"/>
          <w14:ligatures w14:val="none"/>
        </w:rPr>
        <w:t>，於</w:t>
      </w:r>
      <w:r w:rsidRPr="00B47F5B">
        <w:rPr>
          <w:rFonts w:ascii="inherit" w:eastAsia="新細明體" w:hAnsi="inherit" w:cs="新細明體"/>
          <w:color w:val="0070C0"/>
          <w:kern w:val="0"/>
          <w:sz w:val="21"/>
          <w:szCs w:val="21"/>
          <w14:ligatures w14:val="none"/>
        </w:rPr>
        <w:t>202</w:t>
      </w:r>
      <w:r w:rsidRPr="00B47F5B">
        <w:rPr>
          <w:rFonts w:ascii="inherit" w:eastAsia="新細明體" w:hAnsi="inherit" w:cs="新細明體" w:hint="eastAsia"/>
          <w:color w:val="0070C0"/>
          <w:kern w:val="0"/>
          <w:sz w:val="21"/>
          <w:szCs w:val="21"/>
          <w14:ligatures w14:val="none"/>
        </w:rPr>
        <w:t>5</w:t>
      </w:r>
      <w:r w:rsidRPr="00B47F5B">
        <w:rPr>
          <w:rFonts w:ascii="inherit" w:eastAsia="新細明體" w:hAnsi="inherit" w:cs="新細明體"/>
          <w:color w:val="0070C0"/>
          <w:kern w:val="0"/>
          <w:sz w:val="21"/>
          <w:szCs w:val="21"/>
          <w14:ligatures w14:val="none"/>
        </w:rPr>
        <w:t>年</w:t>
      </w:r>
      <w:r w:rsidRPr="00B47F5B">
        <w:rPr>
          <w:rFonts w:ascii="inherit" w:eastAsia="新細明體" w:hAnsi="inherit" w:cs="新細明體" w:hint="eastAsia"/>
          <w:color w:val="0070C0"/>
          <w:kern w:val="0"/>
          <w:sz w:val="21"/>
          <w:szCs w:val="21"/>
          <w14:ligatures w14:val="none"/>
        </w:rPr>
        <w:t>6</w:t>
      </w:r>
      <w:r w:rsidRPr="00B47F5B">
        <w:rPr>
          <w:rFonts w:ascii="inherit" w:eastAsia="新細明體" w:hAnsi="inherit" w:cs="新細明體"/>
          <w:color w:val="0070C0"/>
          <w:kern w:val="0"/>
          <w:sz w:val="21"/>
          <w:szCs w:val="21"/>
          <w14:ligatures w14:val="none"/>
        </w:rPr>
        <w:t>月</w:t>
      </w:r>
      <w:r w:rsidRPr="00B47F5B">
        <w:rPr>
          <w:rFonts w:ascii="inherit" w:eastAsia="新細明體" w:hAnsi="inherit" w:cs="新細明體" w:hint="eastAsia"/>
          <w:color w:val="0070C0"/>
          <w:kern w:val="0"/>
          <w:sz w:val="21"/>
          <w:szCs w:val="21"/>
          <w14:ligatures w14:val="none"/>
        </w:rPr>
        <w:t>30</w:t>
      </w:r>
      <w:r w:rsidRPr="00B47F5B">
        <w:rPr>
          <w:rFonts w:ascii="inherit" w:eastAsia="新細明體" w:hAnsi="inherit" w:cs="新細明體"/>
          <w:color w:val="0070C0"/>
          <w:kern w:val="0"/>
          <w:sz w:val="21"/>
          <w:szCs w:val="21"/>
          <w14:ligatures w14:val="none"/>
        </w:rPr>
        <w:t>日晚上十二點前</w:t>
      </w:r>
      <w:r w:rsidRPr="00B47F5B">
        <w:rPr>
          <w:rFonts w:ascii="inherit" w:eastAsia="新細明體" w:hAnsi="inherit" w:cs="新細明體"/>
          <w:color w:val="3E3A39"/>
          <w:kern w:val="0"/>
          <w:sz w:val="21"/>
          <w:szCs w:val="21"/>
          <w14:ligatures w14:val="none"/>
        </w:rPr>
        <w:t>，以電子郵件附件上傳參賽論文電子檔</w:t>
      </w:r>
      <w:r w:rsidRPr="00B47F5B">
        <w:rPr>
          <w:rFonts w:ascii="inherit" w:eastAsia="新細明體" w:hAnsi="inherit" w:cs="新細明體"/>
          <w:color w:val="3E3A39"/>
          <w:kern w:val="0"/>
          <w:sz w:val="21"/>
          <w:szCs w:val="21"/>
          <w14:ligatures w14:val="none"/>
        </w:rPr>
        <w:t>(</w:t>
      </w:r>
      <w:r w:rsidRPr="00B47F5B">
        <w:rPr>
          <w:rFonts w:ascii="inherit" w:eastAsia="新細明體" w:hAnsi="inherit" w:cs="新細明體"/>
          <w:color w:val="3E3A39"/>
          <w:kern w:val="0"/>
          <w:sz w:val="21"/>
          <w:szCs w:val="21"/>
          <w14:ligatures w14:val="none"/>
        </w:rPr>
        <w:t>以</w:t>
      </w:r>
      <w:r w:rsidRPr="00B47F5B">
        <w:rPr>
          <w:rFonts w:ascii="inherit" w:eastAsia="新細明體" w:hAnsi="inherit" w:cs="新細明體"/>
          <w:color w:val="3E3A39"/>
          <w:kern w:val="0"/>
          <w:sz w:val="21"/>
          <w:szCs w:val="21"/>
          <w14:ligatures w14:val="none"/>
        </w:rPr>
        <w:t>PDF</w:t>
      </w:r>
      <w:r w:rsidRPr="00B47F5B">
        <w:rPr>
          <w:rFonts w:ascii="inherit" w:eastAsia="新細明體" w:hAnsi="inherit" w:cs="新細明體"/>
          <w:color w:val="3E3A39"/>
          <w:kern w:val="0"/>
          <w:sz w:val="21"/>
          <w:szCs w:val="21"/>
          <w14:ligatures w14:val="none"/>
        </w:rPr>
        <w:t>格式</w:t>
      </w:r>
      <w:r w:rsidRPr="00B47F5B">
        <w:rPr>
          <w:rFonts w:ascii="inherit" w:eastAsia="新細明體" w:hAnsi="inherit" w:cs="新細明體"/>
          <w:color w:val="3E3A39"/>
          <w:kern w:val="0"/>
          <w:sz w:val="21"/>
          <w:szCs w:val="21"/>
          <w14:ligatures w14:val="none"/>
        </w:rPr>
        <w:t>)</w:t>
      </w:r>
      <w:r w:rsidRPr="00B47F5B">
        <w:rPr>
          <w:rFonts w:ascii="inherit" w:eastAsia="新細明體" w:hAnsi="inherit" w:cs="新細明體"/>
          <w:color w:val="3E3A39"/>
          <w:kern w:val="0"/>
          <w:sz w:val="21"/>
          <w:szCs w:val="21"/>
          <w14:ligatures w14:val="none"/>
        </w:rPr>
        <w:t>。</w:t>
      </w:r>
      <w:r w:rsidRPr="00B47F5B">
        <w:rPr>
          <w:rFonts w:ascii="sans" w:eastAsia="新細明體" w:hAnsi="sans" w:cs="新細明體"/>
          <w:color w:val="3E3A39"/>
          <w:kern w:val="0"/>
          <w:sz w:val="21"/>
          <w:szCs w:val="21"/>
          <w14:ligatures w14:val="none"/>
        </w:rPr>
        <w:br/>
      </w:r>
      <w:r w:rsidRPr="00B47F5B">
        <w:rPr>
          <w:rFonts w:ascii="inherit" w:eastAsia="新細明體" w:hAnsi="inherit" w:cs="新細明體"/>
          <w:color w:val="3E3A39"/>
          <w:kern w:val="0"/>
          <w:sz w:val="21"/>
          <w:szCs w:val="21"/>
          <w14:ligatures w14:val="none"/>
        </w:rPr>
        <w:t>檔案命名方式為「第三十</w:t>
      </w:r>
      <w:r w:rsidR="007F4712">
        <w:rPr>
          <w:rFonts w:ascii="inherit" w:eastAsia="新細明體" w:hAnsi="inherit" w:cs="新細明體" w:hint="eastAsia"/>
          <w:color w:val="3E3A39"/>
          <w:kern w:val="0"/>
          <w:sz w:val="21"/>
          <w:szCs w:val="21"/>
          <w14:ligatures w14:val="none"/>
        </w:rPr>
        <w:t>二</w:t>
      </w:r>
      <w:r w:rsidRPr="00B47F5B">
        <w:rPr>
          <w:rFonts w:ascii="inherit" w:eastAsia="新細明體" w:hAnsi="inherit" w:cs="新細明體"/>
          <w:color w:val="3E3A39"/>
          <w:kern w:val="0"/>
          <w:sz w:val="21"/>
          <w:szCs w:val="21"/>
          <w14:ligatures w14:val="none"/>
        </w:rPr>
        <w:t>國際氣膠科技研討會學生論文競賽</w:t>
      </w:r>
      <w:r w:rsidRPr="00B47F5B">
        <w:rPr>
          <w:rFonts w:ascii="inherit" w:eastAsia="新細明體" w:hAnsi="inherit" w:cs="新細明體"/>
          <w:color w:val="3E3A39"/>
          <w:kern w:val="0"/>
          <w:sz w:val="21"/>
          <w:szCs w:val="21"/>
          <w14:ligatures w14:val="none"/>
        </w:rPr>
        <w:t>-</w:t>
      </w:r>
      <w:r w:rsidRPr="00B47F5B">
        <w:rPr>
          <w:rFonts w:ascii="inherit" w:eastAsia="新細明體" w:hAnsi="inherit" w:cs="新細明體"/>
          <w:color w:val="3E3A39"/>
          <w:kern w:val="0"/>
          <w:sz w:val="21"/>
          <w:szCs w:val="21"/>
          <w14:ligatures w14:val="none"/>
        </w:rPr>
        <w:t>姓名</w:t>
      </w:r>
      <w:r w:rsidRPr="00B47F5B">
        <w:rPr>
          <w:rFonts w:ascii="inherit" w:eastAsia="新細明體" w:hAnsi="inherit" w:cs="新細明體"/>
          <w:color w:val="3E3A39"/>
          <w:kern w:val="0"/>
          <w:sz w:val="21"/>
          <w:szCs w:val="21"/>
          <w14:ligatures w14:val="none"/>
        </w:rPr>
        <w:t>-</w:t>
      </w:r>
      <w:r w:rsidRPr="00B47F5B">
        <w:rPr>
          <w:rFonts w:ascii="inherit" w:eastAsia="新細明體" w:hAnsi="inherit" w:cs="新細明體"/>
          <w:color w:val="3E3A39"/>
          <w:kern w:val="0"/>
          <w:sz w:val="21"/>
          <w:szCs w:val="21"/>
          <w14:ligatures w14:val="none"/>
        </w:rPr>
        <w:t>單位</w:t>
      </w:r>
      <w:r w:rsidRPr="00B47F5B">
        <w:rPr>
          <w:rFonts w:ascii="inherit" w:eastAsia="新細明體" w:hAnsi="inherit" w:cs="新細明體"/>
          <w:color w:val="3E3A39"/>
          <w:kern w:val="0"/>
          <w:sz w:val="21"/>
          <w:szCs w:val="21"/>
          <w14:ligatures w14:val="none"/>
        </w:rPr>
        <w:t>(</w:t>
      </w:r>
      <w:r w:rsidRPr="00B47F5B">
        <w:rPr>
          <w:rFonts w:ascii="inherit" w:eastAsia="新細明體" w:hAnsi="inherit" w:cs="新細明體"/>
          <w:color w:val="3E3A39"/>
          <w:kern w:val="0"/>
          <w:sz w:val="21"/>
          <w:szCs w:val="21"/>
          <w14:ligatures w14:val="none"/>
        </w:rPr>
        <w:t>全名</w:t>
      </w:r>
      <w:r w:rsidRPr="00B47F5B">
        <w:rPr>
          <w:rFonts w:ascii="inherit" w:eastAsia="新細明體" w:hAnsi="inherit" w:cs="新細明體"/>
          <w:color w:val="3E3A39"/>
          <w:kern w:val="0"/>
          <w:sz w:val="21"/>
          <w:szCs w:val="21"/>
          <w14:ligatures w14:val="none"/>
        </w:rPr>
        <w:t>)-</w:t>
      </w:r>
      <w:r w:rsidRPr="00B47F5B">
        <w:rPr>
          <w:rFonts w:ascii="inherit" w:eastAsia="新細明體" w:hAnsi="inherit" w:cs="新細明體"/>
          <w:color w:val="3E3A39"/>
          <w:kern w:val="0"/>
          <w:sz w:val="21"/>
          <w:szCs w:val="21"/>
          <w14:ligatures w14:val="none"/>
        </w:rPr>
        <w:t>職稱」，例：第三十</w:t>
      </w:r>
      <w:r w:rsidR="007F4712">
        <w:rPr>
          <w:rFonts w:ascii="inherit" w:eastAsia="新細明體" w:hAnsi="inherit" w:cs="新細明體" w:hint="eastAsia"/>
          <w:color w:val="3E3A39"/>
          <w:kern w:val="0"/>
          <w:sz w:val="21"/>
          <w:szCs w:val="21"/>
          <w14:ligatures w14:val="none"/>
        </w:rPr>
        <w:t>二</w:t>
      </w:r>
      <w:r w:rsidRPr="00B47F5B">
        <w:rPr>
          <w:rFonts w:ascii="inherit" w:eastAsia="新細明體" w:hAnsi="inherit" w:cs="新細明體"/>
          <w:color w:val="3E3A39"/>
          <w:kern w:val="0"/>
          <w:sz w:val="21"/>
          <w:szCs w:val="21"/>
          <w14:ligatures w14:val="none"/>
        </w:rPr>
        <w:t>屆國際氣膠科技研討會學生論文競賽</w:t>
      </w:r>
      <w:r w:rsidRPr="00B47F5B">
        <w:rPr>
          <w:rFonts w:ascii="inherit" w:eastAsia="新細明體" w:hAnsi="inherit" w:cs="新細明體"/>
          <w:color w:val="3E3A39"/>
          <w:kern w:val="0"/>
          <w:sz w:val="21"/>
          <w:szCs w:val="21"/>
          <w14:ligatures w14:val="none"/>
        </w:rPr>
        <w:t>-</w:t>
      </w:r>
      <w:r w:rsidRPr="00B47F5B">
        <w:rPr>
          <w:rFonts w:ascii="inherit" w:eastAsia="新細明體" w:hAnsi="inherit" w:cs="新細明體"/>
          <w:color w:val="3E3A39"/>
          <w:kern w:val="0"/>
          <w:sz w:val="21"/>
          <w:szCs w:val="21"/>
          <w14:ligatures w14:val="none"/>
        </w:rPr>
        <w:t>王</w:t>
      </w:r>
      <w:r w:rsidR="007F4712">
        <w:rPr>
          <w:rFonts w:ascii="inherit" w:eastAsia="新細明體" w:hAnsi="inherit" w:cs="新細明體" w:hint="eastAsia"/>
          <w:color w:val="3E3A39"/>
          <w:kern w:val="0"/>
          <w:sz w:val="21"/>
          <w:szCs w:val="21"/>
          <w14:ligatures w14:val="none"/>
        </w:rPr>
        <w:t>美美</w:t>
      </w:r>
      <w:r w:rsidRPr="00B47F5B">
        <w:rPr>
          <w:rFonts w:ascii="inherit" w:eastAsia="新細明體" w:hAnsi="inherit" w:cs="新細明體"/>
          <w:color w:val="3E3A39"/>
          <w:kern w:val="0"/>
          <w:sz w:val="21"/>
          <w:szCs w:val="21"/>
          <w14:ligatures w14:val="none"/>
        </w:rPr>
        <w:t>-</w:t>
      </w:r>
      <w:r w:rsidRPr="00B47F5B">
        <w:rPr>
          <w:rFonts w:ascii="inherit" w:eastAsia="新細明體" w:hAnsi="inherit" w:cs="新細明體"/>
          <w:color w:val="3E3A39"/>
          <w:kern w:val="0"/>
          <w:sz w:val="21"/>
          <w:szCs w:val="21"/>
          <w14:ligatures w14:val="none"/>
        </w:rPr>
        <w:t>國立</w:t>
      </w:r>
      <w:r w:rsidR="007F4712">
        <w:rPr>
          <w:rFonts w:ascii="inherit" w:eastAsia="新細明體" w:hAnsi="inherit" w:cs="新細明體" w:hint="eastAsia"/>
          <w:color w:val="3E3A39"/>
          <w:kern w:val="0"/>
          <w:sz w:val="21"/>
          <w:szCs w:val="21"/>
          <w14:ligatures w14:val="none"/>
        </w:rPr>
        <w:t>成功</w:t>
      </w:r>
      <w:r w:rsidRPr="00B47F5B">
        <w:rPr>
          <w:rFonts w:ascii="inherit" w:eastAsia="新細明體" w:hAnsi="inherit" w:cs="新細明體"/>
          <w:color w:val="3E3A39"/>
          <w:kern w:val="0"/>
          <w:sz w:val="21"/>
          <w:szCs w:val="21"/>
          <w14:ligatures w14:val="none"/>
        </w:rPr>
        <w:t>大學環境工程研究所</w:t>
      </w:r>
      <w:r w:rsidRPr="00B47F5B">
        <w:rPr>
          <w:rFonts w:ascii="inherit" w:eastAsia="新細明體" w:hAnsi="inherit" w:cs="新細明體"/>
          <w:color w:val="3E3A39"/>
          <w:kern w:val="0"/>
          <w:sz w:val="21"/>
          <w:szCs w:val="21"/>
          <w14:ligatures w14:val="none"/>
        </w:rPr>
        <w:t>-</w:t>
      </w:r>
      <w:r w:rsidRPr="00B47F5B">
        <w:rPr>
          <w:rFonts w:ascii="inherit" w:eastAsia="新細明體" w:hAnsi="inherit" w:cs="新細明體"/>
          <w:color w:val="3E3A39"/>
          <w:kern w:val="0"/>
          <w:sz w:val="21"/>
          <w:szCs w:val="21"/>
          <w14:ligatures w14:val="none"/>
        </w:rPr>
        <w:t>碩士生，寄達本會籌備處電子郵件信箱</w:t>
      </w:r>
      <w:r w:rsidRPr="00B47F5B">
        <w:rPr>
          <w:rFonts w:ascii="inherit" w:eastAsia="新細明體" w:hAnsi="inherit" w:cs="新細明體"/>
          <w:color w:val="3E3A39"/>
          <w:kern w:val="0"/>
          <w:sz w:val="21"/>
          <w:szCs w:val="21"/>
          <w14:ligatures w14:val="none"/>
        </w:rPr>
        <w:t>202</w:t>
      </w:r>
      <w:r>
        <w:rPr>
          <w:rFonts w:ascii="inherit" w:eastAsia="新細明體" w:hAnsi="inherit" w:cs="新細明體" w:hint="eastAsia"/>
          <w:color w:val="3E3A39"/>
          <w:kern w:val="0"/>
          <w:sz w:val="21"/>
          <w:szCs w:val="21"/>
          <w14:ligatures w14:val="none"/>
        </w:rPr>
        <w:t>5</w:t>
      </w:r>
      <w:r w:rsidRPr="00B47F5B">
        <w:rPr>
          <w:rFonts w:ascii="inherit" w:eastAsia="新細明體" w:hAnsi="inherit" w:cs="新細明體"/>
          <w:color w:val="3E3A39"/>
          <w:kern w:val="0"/>
          <w:sz w:val="21"/>
          <w:szCs w:val="21"/>
          <w14:ligatures w14:val="none"/>
        </w:rPr>
        <w:t>icast@gmail.com</w:t>
      </w:r>
      <w:r w:rsidRPr="00B47F5B">
        <w:rPr>
          <w:rFonts w:ascii="inherit" w:eastAsia="新細明體" w:hAnsi="inherit" w:cs="新細明體"/>
          <w:color w:val="3E3A39"/>
          <w:kern w:val="0"/>
          <w:sz w:val="21"/>
          <w:szCs w:val="21"/>
          <w14:ligatures w14:val="none"/>
        </w:rPr>
        <w:t>，始完成投稿程序。</w:t>
      </w:r>
      <w:r w:rsidRPr="00B47F5B">
        <w:rPr>
          <w:rFonts w:ascii="sans" w:eastAsia="新細明體" w:hAnsi="sans" w:cs="新細明體"/>
          <w:color w:val="3E3A39"/>
          <w:kern w:val="0"/>
          <w:sz w:val="21"/>
          <w:szCs w:val="21"/>
          <w14:ligatures w14:val="none"/>
        </w:rPr>
        <w:br/>
      </w:r>
      <w:r w:rsidRPr="00B47F5B">
        <w:rPr>
          <w:rFonts w:ascii="inherit" w:eastAsia="新細明體" w:hAnsi="inherit" w:cs="新細明體"/>
          <w:color w:val="3E3A39"/>
          <w:kern w:val="0"/>
          <w:sz w:val="21"/>
          <w:szCs w:val="21"/>
          <w14:ligatures w14:val="none"/>
        </w:rPr>
        <w:t>完成報名與投稿程序之論文經初選完畢後，將於本次大會網站公告入圍名單與口頭報告時程，並依據報名資料以</w:t>
      </w:r>
      <w:r w:rsidRPr="00B47F5B">
        <w:rPr>
          <w:rFonts w:ascii="inherit" w:eastAsia="新細明體" w:hAnsi="inherit" w:cs="新細明體"/>
          <w:color w:val="3E3A39"/>
          <w:kern w:val="0"/>
          <w:sz w:val="21"/>
          <w:szCs w:val="21"/>
          <w14:ligatures w14:val="none"/>
        </w:rPr>
        <w:t>Email</w:t>
      </w:r>
      <w:r w:rsidRPr="00B47F5B">
        <w:rPr>
          <w:rFonts w:ascii="inherit" w:eastAsia="新細明體" w:hAnsi="inherit" w:cs="新細明體"/>
          <w:color w:val="3E3A39"/>
          <w:kern w:val="0"/>
          <w:sz w:val="21"/>
          <w:szCs w:val="21"/>
          <w14:ligatures w14:val="none"/>
        </w:rPr>
        <w:t>方式分別通知參賽學生。</w:t>
      </w:r>
      <w:r w:rsidRPr="00B47F5B">
        <w:rPr>
          <w:rFonts w:ascii="sans" w:eastAsia="新細明體" w:hAnsi="sans" w:cs="新細明體"/>
          <w:color w:val="3E3A39"/>
          <w:kern w:val="0"/>
          <w:sz w:val="21"/>
          <w:szCs w:val="21"/>
          <w14:ligatures w14:val="none"/>
        </w:rPr>
        <w:br/>
      </w:r>
      <w:r w:rsidRPr="00B47F5B">
        <w:rPr>
          <w:rFonts w:ascii="inherit" w:eastAsia="新細明體" w:hAnsi="inherit" w:cs="新細明體"/>
          <w:color w:val="3E3A39"/>
          <w:kern w:val="0"/>
          <w:sz w:val="21"/>
          <w:szCs w:val="21"/>
          <w14:ligatures w14:val="none"/>
        </w:rPr>
        <w:t>參賽者必須於本研討會</w:t>
      </w:r>
      <w:r w:rsidRPr="00B47F5B">
        <w:rPr>
          <w:rFonts w:ascii="inherit" w:eastAsia="新細明體" w:hAnsi="inherit" w:cs="新細明體"/>
          <w:color w:val="3E3A39"/>
          <w:kern w:val="0"/>
          <w:sz w:val="21"/>
          <w:szCs w:val="21"/>
          <w14:ligatures w14:val="none"/>
        </w:rPr>
        <w:t>202</w:t>
      </w:r>
      <w:r>
        <w:rPr>
          <w:rFonts w:ascii="inherit" w:eastAsia="新細明體" w:hAnsi="inherit" w:cs="新細明體" w:hint="eastAsia"/>
          <w:color w:val="3E3A39"/>
          <w:kern w:val="0"/>
          <w:sz w:val="21"/>
          <w:szCs w:val="21"/>
          <w14:ligatures w14:val="none"/>
        </w:rPr>
        <w:t>5</w:t>
      </w:r>
      <w:r w:rsidRPr="00B47F5B">
        <w:rPr>
          <w:rFonts w:ascii="inherit" w:eastAsia="新細明體" w:hAnsi="inherit" w:cs="新細明體"/>
          <w:color w:val="3E3A39"/>
          <w:kern w:val="0"/>
          <w:sz w:val="21"/>
          <w:szCs w:val="21"/>
          <w14:ligatures w14:val="none"/>
        </w:rPr>
        <w:t>年</w:t>
      </w:r>
      <w:r w:rsidRPr="00B47F5B">
        <w:rPr>
          <w:rFonts w:ascii="inherit" w:eastAsia="新細明體" w:hAnsi="inherit" w:cs="新細明體"/>
          <w:color w:val="3E3A39"/>
          <w:kern w:val="0"/>
          <w:sz w:val="21"/>
          <w:szCs w:val="21"/>
          <w14:ligatures w14:val="none"/>
        </w:rPr>
        <w:t>9</w:t>
      </w:r>
      <w:r w:rsidRPr="00B47F5B">
        <w:rPr>
          <w:rFonts w:ascii="inherit" w:eastAsia="新細明體" w:hAnsi="inherit" w:cs="新細明體"/>
          <w:color w:val="3E3A39"/>
          <w:kern w:val="0"/>
          <w:sz w:val="21"/>
          <w:szCs w:val="21"/>
          <w14:ligatures w14:val="none"/>
        </w:rPr>
        <w:t>月</w:t>
      </w:r>
      <w:r>
        <w:rPr>
          <w:rFonts w:ascii="inherit" w:eastAsia="新細明體" w:hAnsi="inherit" w:cs="新細明體" w:hint="eastAsia"/>
          <w:color w:val="3E3A39"/>
          <w:kern w:val="0"/>
          <w:sz w:val="21"/>
          <w:szCs w:val="21"/>
          <w14:ligatures w14:val="none"/>
        </w:rPr>
        <w:t>19-20</w:t>
      </w:r>
      <w:r w:rsidRPr="00B47F5B">
        <w:rPr>
          <w:rFonts w:ascii="inherit" w:eastAsia="新細明體" w:hAnsi="inherit" w:cs="新細明體"/>
          <w:color w:val="3E3A39"/>
          <w:kern w:val="0"/>
          <w:sz w:val="21"/>
          <w:szCs w:val="21"/>
          <w14:ligatures w14:val="none"/>
        </w:rPr>
        <w:t>日上午</w:t>
      </w:r>
      <w:r w:rsidRPr="00B47F5B">
        <w:rPr>
          <w:rFonts w:ascii="inherit" w:eastAsia="新細明體" w:hAnsi="inherit" w:cs="新細明體"/>
          <w:color w:val="3E3A39"/>
          <w:kern w:val="0"/>
          <w:sz w:val="21"/>
          <w:szCs w:val="21"/>
          <w14:ligatures w14:val="none"/>
        </w:rPr>
        <w:t>10</w:t>
      </w:r>
      <w:r w:rsidRPr="00B47F5B">
        <w:rPr>
          <w:rFonts w:ascii="inherit" w:eastAsia="新細明體" w:hAnsi="inherit" w:cs="新細明體"/>
          <w:color w:val="3E3A39"/>
          <w:kern w:val="0"/>
          <w:sz w:val="21"/>
          <w:szCs w:val="21"/>
          <w14:ligatures w14:val="none"/>
        </w:rPr>
        <w:t>點至下午</w:t>
      </w:r>
      <w:r w:rsidRPr="00B47F5B">
        <w:rPr>
          <w:rFonts w:ascii="inherit" w:eastAsia="新細明體" w:hAnsi="inherit" w:cs="新細明體"/>
          <w:color w:val="3E3A39"/>
          <w:kern w:val="0"/>
          <w:sz w:val="21"/>
          <w:szCs w:val="21"/>
          <w14:ligatures w14:val="none"/>
        </w:rPr>
        <w:t>5</w:t>
      </w:r>
      <w:r w:rsidRPr="00B47F5B">
        <w:rPr>
          <w:rFonts w:ascii="inherit" w:eastAsia="新細明體" w:hAnsi="inherit" w:cs="新細明體"/>
          <w:color w:val="3E3A39"/>
          <w:kern w:val="0"/>
          <w:sz w:val="21"/>
          <w:szCs w:val="21"/>
          <w14:ligatures w14:val="none"/>
        </w:rPr>
        <w:t>點於國立</w:t>
      </w:r>
      <w:r>
        <w:rPr>
          <w:rFonts w:ascii="inherit" w:eastAsia="新細明體" w:hAnsi="inherit" w:cs="新細明體" w:hint="eastAsia"/>
          <w:color w:val="3E3A39"/>
          <w:kern w:val="0"/>
          <w:sz w:val="21"/>
          <w:szCs w:val="21"/>
          <w14:ligatures w14:val="none"/>
        </w:rPr>
        <w:t>成功大學國際會議廳</w:t>
      </w:r>
      <w:r>
        <w:rPr>
          <w:rFonts w:ascii="inherit" w:eastAsia="新細明體" w:hAnsi="inherit" w:cs="新細明體" w:hint="eastAsia"/>
          <w:color w:val="3E3A39"/>
          <w:kern w:val="0"/>
          <w:sz w:val="21"/>
          <w:szCs w:val="21"/>
          <w14:ligatures w14:val="none"/>
        </w:rPr>
        <w:t>B</w:t>
      </w:r>
      <w:r w:rsidRPr="00B47F5B">
        <w:rPr>
          <w:rFonts w:ascii="inherit" w:eastAsia="新細明體" w:hAnsi="inherit" w:cs="新細明體"/>
          <w:color w:val="3E3A39"/>
          <w:kern w:val="0"/>
          <w:sz w:val="21"/>
          <w:szCs w:val="21"/>
          <w14:ligatures w14:val="none"/>
        </w:rPr>
        <w:t>1</w:t>
      </w:r>
      <w:r w:rsidRPr="00B47F5B">
        <w:rPr>
          <w:rFonts w:ascii="inherit" w:eastAsia="新細明體" w:hAnsi="inherit" w:cs="新細明體"/>
          <w:color w:val="3E3A39"/>
          <w:kern w:val="0"/>
          <w:sz w:val="21"/>
          <w:szCs w:val="21"/>
          <w14:ligatures w14:val="none"/>
        </w:rPr>
        <w:t>進行口頭報告。口頭報告須以英文發表並依公開競賽規則自行準備發表內容，展示方式以投影片為主。口頭報告時間每人以</w:t>
      </w:r>
      <w:r w:rsidRPr="00B47F5B">
        <w:rPr>
          <w:rFonts w:ascii="inherit" w:eastAsia="新細明體" w:hAnsi="inherit" w:cs="新細明體"/>
          <w:color w:val="3E3A39"/>
          <w:kern w:val="0"/>
          <w:sz w:val="21"/>
          <w:szCs w:val="21"/>
          <w14:ligatures w14:val="none"/>
        </w:rPr>
        <w:t>5</w:t>
      </w:r>
      <w:r w:rsidRPr="00B47F5B">
        <w:rPr>
          <w:rFonts w:ascii="inherit" w:eastAsia="新細明體" w:hAnsi="inherit" w:cs="新細明體"/>
          <w:color w:val="3E3A39"/>
          <w:kern w:val="0"/>
          <w:sz w:val="21"/>
          <w:szCs w:val="21"/>
          <w14:ligatures w14:val="none"/>
        </w:rPr>
        <w:t>分鐘為限，</w:t>
      </w:r>
      <w:r w:rsidRPr="00B47F5B">
        <w:rPr>
          <w:rFonts w:ascii="inherit" w:eastAsia="新細明體" w:hAnsi="inherit" w:cs="新細明體"/>
          <w:color w:val="3E3A39"/>
          <w:kern w:val="0"/>
          <w:sz w:val="21"/>
          <w:szCs w:val="21"/>
          <w14:ligatures w14:val="none"/>
        </w:rPr>
        <w:t>3</w:t>
      </w:r>
      <w:r w:rsidRPr="00B47F5B">
        <w:rPr>
          <w:rFonts w:ascii="inherit" w:eastAsia="新細明體" w:hAnsi="inherit" w:cs="新細明體"/>
          <w:color w:val="3E3A39"/>
          <w:kern w:val="0"/>
          <w:sz w:val="21"/>
          <w:szCs w:val="21"/>
          <w14:ligatures w14:val="none"/>
        </w:rPr>
        <w:t>分鐘按短鈴一次，</w:t>
      </w:r>
      <w:r w:rsidRPr="00B47F5B">
        <w:rPr>
          <w:rFonts w:ascii="inherit" w:eastAsia="新細明體" w:hAnsi="inherit" w:cs="新細明體"/>
          <w:color w:val="3E3A39"/>
          <w:kern w:val="0"/>
          <w:sz w:val="21"/>
          <w:szCs w:val="21"/>
          <w14:ligatures w14:val="none"/>
        </w:rPr>
        <w:t>5</w:t>
      </w:r>
      <w:r w:rsidRPr="00B47F5B">
        <w:rPr>
          <w:rFonts w:ascii="inherit" w:eastAsia="新細明體" w:hAnsi="inherit" w:cs="新細明體"/>
          <w:color w:val="3E3A39"/>
          <w:kern w:val="0"/>
          <w:sz w:val="21"/>
          <w:szCs w:val="21"/>
          <w14:ligatures w14:val="none"/>
        </w:rPr>
        <w:t>分鐘按長鈴並結束報告。發表場地原則可提供電腦及投影機，其他軟硬體設備皆應由參賽者自行準備。</w:t>
      </w:r>
    </w:p>
    <w:p w14:paraId="6A95D0F9" w14:textId="747C5896" w:rsidR="00B47F5B" w:rsidRPr="00B47F5B" w:rsidRDefault="00B47F5B" w:rsidP="00B47F5B">
      <w:pPr>
        <w:widowControl/>
        <w:shd w:val="clear" w:color="auto" w:fill="FFFFFF"/>
        <w:spacing w:after="0" w:line="240" w:lineRule="auto"/>
        <w:textAlignment w:val="baseline"/>
        <w:rPr>
          <w:rFonts w:ascii="inherit" w:eastAsia="新細明體" w:hAnsi="inherit" w:cs="新細明體" w:hint="eastAsia"/>
          <w:color w:val="3E3A39"/>
          <w:kern w:val="0"/>
          <w:sz w:val="21"/>
          <w:szCs w:val="21"/>
          <w14:ligatures w14:val="none"/>
        </w:rPr>
      </w:pPr>
      <w:r w:rsidRPr="00B47F5B">
        <w:rPr>
          <w:rFonts w:ascii="inherit" w:eastAsia="新細明體" w:hAnsi="inherit" w:cs="新細明體"/>
          <w:color w:val="3E3A39"/>
          <w:kern w:val="0"/>
          <w:sz w:val="21"/>
          <w:szCs w:val="21"/>
          <w14:ligatures w14:val="none"/>
        </w:rPr>
        <w:t>Guidelines</w:t>
      </w:r>
      <w:r w:rsidRPr="00B47F5B">
        <w:rPr>
          <w:rFonts w:ascii="sans" w:eastAsia="新細明體" w:hAnsi="sans" w:cs="新細明體"/>
          <w:color w:val="3E3A39"/>
          <w:kern w:val="0"/>
          <w:sz w:val="21"/>
          <w:szCs w:val="21"/>
          <w14:ligatures w14:val="none"/>
        </w:rPr>
        <w:br/>
      </w:r>
      <w:r w:rsidRPr="00B47F5B">
        <w:rPr>
          <w:rFonts w:ascii="inherit" w:eastAsia="新細明體" w:hAnsi="inherit" w:cs="新細明體"/>
          <w:color w:val="3E3A39"/>
          <w:kern w:val="0"/>
          <w:sz w:val="21"/>
          <w:szCs w:val="21"/>
          <w14:ligatures w14:val="none"/>
        </w:rPr>
        <w:t>Participants should fill out the registration form with the recommendation of advisor, and their thesis in three pages (including the cover, pictures, tables and reference, the form of the thesis is available in the conference website). Participants should upload their thesis file (in PDF) and send to </w:t>
      </w:r>
      <w:r w:rsidRPr="00B47F5B">
        <w:rPr>
          <w:rFonts w:ascii="inherit" w:eastAsia="新細明體" w:hAnsi="inherit" w:cs="新細明體" w:hint="eastAsia"/>
          <w:color w:val="0070C0"/>
          <w:kern w:val="0"/>
          <w:sz w:val="21"/>
          <w:szCs w:val="21"/>
          <w:u w:val="single"/>
          <w14:ligatures w14:val="none"/>
        </w:rPr>
        <w:t>2025icast</w:t>
      </w:r>
      <w:r w:rsidRPr="00B47F5B">
        <w:rPr>
          <w:rFonts w:ascii="inherit" w:eastAsia="新細明體" w:hAnsi="inherit" w:cs="新細明體"/>
          <w:color w:val="0070C0"/>
          <w:kern w:val="0"/>
          <w:sz w:val="21"/>
          <w:szCs w:val="21"/>
          <w:u w:val="single"/>
          <w14:ligatures w14:val="none"/>
        </w:rPr>
        <w:t>@gmail.com</w:t>
      </w:r>
      <w:r w:rsidRPr="00B47F5B">
        <w:rPr>
          <w:rFonts w:ascii="inherit" w:eastAsia="新細明體" w:hAnsi="inherit" w:cs="新細明體"/>
          <w:color w:val="0070C0"/>
          <w:kern w:val="0"/>
          <w:sz w:val="21"/>
          <w:szCs w:val="21"/>
          <w14:ligatures w14:val="none"/>
        </w:rPr>
        <w:t xml:space="preserve"> before </w:t>
      </w:r>
      <w:r w:rsidRPr="00B47F5B">
        <w:rPr>
          <w:rFonts w:ascii="inherit" w:eastAsia="新細明體" w:hAnsi="inherit" w:cs="新細明體" w:hint="eastAsia"/>
          <w:color w:val="0070C0"/>
          <w:kern w:val="0"/>
          <w:sz w:val="21"/>
          <w:szCs w:val="21"/>
          <w14:ligatures w14:val="none"/>
        </w:rPr>
        <w:t>June</w:t>
      </w:r>
      <w:r w:rsidRPr="00B47F5B">
        <w:rPr>
          <w:rFonts w:ascii="inherit" w:eastAsia="新細明體" w:hAnsi="inherit" w:cs="新細明體"/>
          <w:color w:val="0070C0"/>
          <w:kern w:val="0"/>
          <w:sz w:val="21"/>
          <w:szCs w:val="21"/>
          <w14:ligatures w14:val="none"/>
        </w:rPr>
        <w:t xml:space="preserve"> </w:t>
      </w:r>
      <w:r w:rsidRPr="00B47F5B">
        <w:rPr>
          <w:rFonts w:ascii="inherit" w:eastAsia="新細明體" w:hAnsi="inherit" w:cs="新細明體" w:hint="eastAsia"/>
          <w:color w:val="0070C0"/>
          <w:kern w:val="0"/>
          <w:sz w:val="21"/>
          <w:szCs w:val="21"/>
          <w14:ligatures w14:val="none"/>
        </w:rPr>
        <w:t>30</w:t>
      </w:r>
      <w:r w:rsidRPr="00B47F5B">
        <w:rPr>
          <w:rFonts w:ascii="inherit" w:eastAsia="新細明體" w:hAnsi="inherit" w:cs="新細明體"/>
          <w:color w:val="0070C0"/>
          <w:kern w:val="0"/>
          <w:sz w:val="21"/>
          <w:szCs w:val="21"/>
          <w14:ligatures w14:val="none"/>
        </w:rPr>
        <w:t>, 202</w:t>
      </w:r>
      <w:r w:rsidRPr="00B47F5B">
        <w:rPr>
          <w:rFonts w:ascii="inherit" w:eastAsia="新細明體" w:hAnsi="inherit" w:cs="新細明體" w:hint="eastAsia"/>
          <w:color w:val="0070C0"/>
          <w:kern w:val="0"/>
          <w:sz w:val="21"/>
          <w:szCs w:val="21"/>
          <w14:ligatures w14:val="none"/>
        </w:rPr>
        <w:t>5</w:t>
      </w:r>
      <w:r w:rsidRPr="00B47F5B">
        <w:rPr>
          <w:rFonts w:ascii="inherit" w:eastAsia="新細明體" w:hAnsi="inherit" w:cs="新細明體"/>
          <w:color w:val="0070C0"/>
          <w:kern w:val="0"/>
          <w:sz w:val="21"/>
          <w:szCs w:val="21"/>
          <w14:ligatures w14:val="none"/>
        </w:rPr>
        <w:t>.</w:t>
      </w:r>
      <w:r w:rsidRPr="00B47F5B">
        <w:rPr>
          <w:rFonts w:ascii="inherit" w:eastAsia="新細明體" w:hAnsi="inherit" w:cs="新細明體"/>
          <w:color w:val="3E3A39"/>
          <w:kern w:val="0"/>
          <w:sz w:val="21"/>
          <w:szCs w:val="21"/>
          <w14:ligatures w14:val="none"/>
        </w:rPr>
        <w:t xml:space="preserve"> The file name should be in the form: 3</w:t>
      </w:r>
      <w:r w:rsidR="007F4712">
        <w:rPr>
          <w:rFonts w:ascii="inherit" w:eastAsia="新細明體" w:hAnsi="inherit" w:cs="新細明體" w:hint="eastAsia"/>
          <w:color w:val="3E3A39"/>
          <w:kern w:val="0"/>
          <w:sz w:val="21"/>
          <w:szCs w:val="21"/>
          <w14:ligatures w14:val="none"/>
        </w:rPr>
        <w:t>2</w:t>
      </w:r>
      <w:r w:rsidRPr="00B47F5B">
        <w:rPr>
          <w:rFonts w:ascii="inherit" w:eastAsia="新細明體" w:hAnsi="inherit" w:cs="新細明體"/>
          <w:color w:val="3E3A39"/>
          <w:kern w:val="0"/>
          <w:sz w:val="21"/>
          <w:szCs w:val="21"/>
          <w14:ligatures w14:val="none"/>
        </w:rPr>
        <w:t>th International Aerogel Technology Seminar Student Thesis Competition – Name – unit (full name)”, for example: 3</w:t>
      </w:r>
      <w:r w:rsidR="007F4712">
        <w:rPr>
          <w:rFonts w:ascii="inherit" w:eastAsia="新細明體" w:hAnsi="inherit" w:cs="新細明體" w:hint="eastAsia"/>
          <w:color w:val="3E3A39"/>
          <w:kern w:val="0"/>
          <w:sz w:val="21"/>
          <w:szCs w:val="21"/>
          <w14:ligatures w14:val="none"/>
        </w:rPr>
        <w:t>2</w:t>
      </w:r>
      <w:r w:rsidRPr="00B47F5B">
        <w:rPr>
          <w:rFonts w:ascii="inherit" w:eastAsia="新細明體" w:hAnsi="inherit" w:cs="新細明體"/>
          <w:color w:val="3E3A39"/>
          <w:kern w:val="0"/>
          <w:sz w:val="21"/>
          <w:szCs w:val="21"/>
          <w14:ligatures w14:val="none"/>
        </w:rPr>
        <w:t xml:space="preserve">th International Aerogel Technology Seminar Student Thesis Competition – Mei-mei Wang – National </w:t>
      </w:r>
      <w:r w:rsidR="007F4712" w:rsidRPr="00B47F5B">
        <w:rPr>
          <w:rFonts w:ascii="inherit" w:eastAsia="新細明體" w:hAnsi="inherit" w:cs="新細明體"/>
          <w:color w:val="3E3A39"/>
          <w:kern w:val="0"/>
          <w:sz w:val="21"/>
          <w:szCs w:val="21"/>
          <w14:ligatures w14:val="none"/>
        </w:rPr>
        <w:t>Cheng Kung</w:t>
      </w:r>
      <w:r w:rsidRPr="00B47F5B">
        <w:rPr>
          <w:rFonts w:ascii="inherit" w:eastAsia="新細明體" w:hAnsi="inherit" w:cs="新細明體"/>
          <w:color w:val="3E3A39"/>
          <w:kern w:val="0"/>
          <w:sz w:val="21"/>
          <w:szCs w:val="21"/>
          <w14:ligatures w14:val="none"/>
        </w:rPr>
        <w:t xml:space="preserve"> University - Master student.</w:t>
      </w:r>
      <w:r w:rsidRPr="00B47F5B">
        <w:rPr>
          <w:rFonts w:ascii="sans" w:eastAsia="新細明體" w:hAnsi="sans" w:cs="新細明體"/>
          <w:color w:val="3E3A39"/>
          <w:kern w:val="0"/>
          <w:sz w:val="21"/>
          <w:szCs w:val="21"/>
          <w14:ligatures w14:val="none"/>
        </w:rPr>
        <w:br/>
      </w:r>
      <w:r w:rsidRPr="00B47F5B">
        <w:rPr>
          <w:rFonts w:ascii="inherit" w:eastAsia="新細明體" w:hAnsi="inherit" w:cs="新細明體"/>
          <w:color w:val="3E3A39"/>
          <w:kern w:val="0"/>
          <w:sz w:val="21"/>
          <w:szCs w:val="21"/>
          <w14:ligatures w14:val="none"/>
        </w:rPr>
        <w:t>After the completion of the initial registration of the thesis for the registration and submission process, the shortlist of nominators and the schedule of oral presentation will be announced in the conference website, and participants will be notified by email according to the registration information.</w:t>
      </w:r>
      <w:r w:rsidRPr="00B47F5B">
        <w:rPr>
          <w:rFonts w:ascii="sans" w:eastAsia="新細明體" w:hAnsi="sans" w:cs="新細明體"/>
          <w:color w:val="3E3A39"/>
          <w:kern w:val="0"/>
          <w:sz w:val="21"/>
          <w:szCs w:val="21"/>
          <w14:ligatures w14:val="none"/>
        </w:rPr>
        <w:br/>
      </w:r>
      <w:r w:rsidRPr="00B47F5B">
        <w:rPr>
          <w:rFonts w:ascii="inherit" w:eastAsia="新細明體" w:hAnsi="inherit" w:cs="新細明體"/>
          <w:color w:val="3E3A39"/>
          <w:kern w:val="0"/>
          <w:sz w:val="21"/>
          <w:szCs w:val="21"/>
          <w14:ligatures w14:val="none"/>
        </w:rPr>
        <w:t xml:space="preserve">Nominators must give an oral presentation at the classroom of </w:t>
      </w:r>
      <w:r w:rsidR="00DF3580" w:rsidRPr="00B47F5B">
        <w:rPr>
          <w:rFonts w:ascii="inherit" w:eastAsia="新細明體" w:hAnsi="inherit" w:cs="新細明體"/>
          <w:color w:val="3E3A39"/>
          <w:kern w:val="0"/>
          <w:sz w:val="21"/>
          <w:szCs w:val="21"/>
          <w14:ligatures w14:val="none"/>
        </w:rPr>
        <w:t>National Cheng Kung University</w:t>
      </w:r>
      <w:r w:rsidRPr="00B47F5B">
        <w:rPr>
          <w:rFonts w:ascii="inherit" w:eastAsia="新細明體" w:hAnsi="inherit" w:cs="新細明體"/>
          <w:color w:val="3E3A39"/>
          <w:kern w:val="0"/>
          <w:sz w:val="21"/>
          <w:szCs w:val="21"/>
          <w14:ligatures w14:val="none"/>
        </w:rPr>
        <w:t xml:space="preserve"> from 10:00 to 17:00 on September </w:t>
      </w:r>
      <w:r w:rsidR="00CC3401">
        <w:rPr>
          <w:rFonts w:ascii="inherit" w:eastAsia="新細明體" w:hAnsi="inherit" w:cs="新細明體" w:hint="eastAsia"/>
          <w:color w:val="3E3A39"/>
          <w:kern w:val="0"/>
          <w:sz w:val="21"/>
          <w:szCs w:val="21"/>
          <w14:ligatures w14:val="none"/>
        </w:rPr>
        <w:t>19-20</w:t>
      </w:r>
      <w:r w:rsidRPr="00B47F5B">
        <w:rPr>
          <w:rFonts w:ascii="inherit" w:eastAsia="新細明體" w:hAnsi="inherit" w:cs="新細明體"/>
          <w:color w:val="3E3A39"/>
          <w:kern w:val="0"/>
          <w:sz w:val="21"/>
          <w:szCs w:val="21"/>
          <w14:ligatures w14:val="none"/>
        </w:rPr>
        <w:t>, 202</w:t>
      </w:r>
      <w:r w:rsidR="00CC3401">
        <w:rPr>
          <w:rFonts w:ascii="inherit" w:eastAsia="新細明體" w:hAnsi="inherit" w:cs="新細明體" w:hint="eastAsia"/>
          <w:color w:val="3E3A39"/>
          <w:kern w:val="0"/>
          <w:sz w:val="21"/>
          <w:szCs w:val="21"/>
          <w14:ligatures w14:val="none"/>
        </w:rPr>
        <w:t>5</w:t>
      </w:r>
      <w:r w:rsidRPr="00B47F5B">
        <w:rPr>
          <w:rFonts w:ascii="inherit" w:eastAsia="新細明體" w:hAnsi="inherit" w:cs="新細明體"/>
          <w:color w:val="3E3A39"/>
          <w:kern w:val="0"/>
          <w:sz w:val="21"/>
          <w:szCs w:val="21"/>
          <w14:ligatures w14:val="none"/>
        </w:rPr>
        <w:t>. The oral presentation must be in English and slides (PowerPoint). The time is limited to 5 minutes per person. The short bell will be pressed once at 3 minutes, and the long bell for 5 minutes and end the oral presentation. Computers and projectors are available at the competition venue. Other hardware and software equipment should be prepared by the participants themselves.</w:t>
      </w:r>
    </w:p>
    <w:p w14:paraId="107ED07A" w14:textId="77777777" w:rsidR="00B47F5B" w:rsidRPr="00B47F5B" w:rsidRDefault="00B47F5B" w:rsidP="00B47F5B">
      <w:pPr>
        <w:widowControl/>
        <w:shd w:val="clear" w:color="auto" w:fill="FFFFFF"/>
        <w:spacing w:after="0" w:line="240" w:lineRule="auto"/>
        <w:textAlignment w:val="baseline"/>
        <w:rPr>
          <w:rFonts w:ascii="inherit" w:eastAsia="新細明體" w:hAnsi="inherit" w:cs="新細明體" w:hint="eastAsia"/>
          <w:color w:val="3E3A39"/>
          <w:kern w:val="0"/>
          <w:sz w:val="21"/>
          <w:szCs w:val="21"/>
          <w14:ligatures w14:val="none"/>
        </w:rPr>
      </w:pPr>
      <w:r w:rsidRPr="00B47F5B">
        <w:rPr>
          <w:rFonts w:ascii="inherit" w:eastAsia="新細明體" w:hAnsi="inherit" w:cs="新細明體"/>
          <w:color w:val="3E3A39"/>
          <w:kern w:val="0"/>
          <w:sz w:val="21"/>
          <w:szCs w:val="21"/>
          <w14:ligatures w14:val="none"/>
        </w:rPr>
        <w:t>競賽獎勵</w:t>
      </w:r>
    </w:p>
    <w:p w14:paraId="6C10A100" w14:textId="77777777" w:rsidR="00B47F5B" w:rsidRPr="00B47F5B" w:rsidRDefault="00B47F5B" w:rsidP="00B47F5B">
      <w:pPr>
        <w:widowControl/>
        <w:numPr>
          <w:ilvl w:val="0"/>
          <w:numId w:val="2"/>
        </w:numPr>
        <w:shd w:val="clear" w:color="auto" w:fill="FFFFFF"/>
        <w:spacing w:after="0" w:line="240" w:lineRule="auto"/>
        <w:textAlignment w:val="baseline"/>
        <w:rPr>
          <w:rFonts w:ascii="inherit" w:eastAsia="新細明體" w:hAnsi="inherit" w:cs="新細明體" w:hint="eastAsia"/>
          <w:color w:val="3E3A39"/>
          <w:kern w:val="0"/>
          <w:sz w:val="21"/>
          <w:szCs w:val="21"/>
          <w14:ligatures w14:val="none"/>
        </w:rPr>
      </w:pPr>
      <w:r w:rsidRPr="00B47F5B">
        <w:rPr>
          <w:rFonts w:ascii="inherit" w:eastAsia="新細明體" w:hAnsi="inherit" w:cs="新細明體"/>
          <w:color w:val="3E3A39"/>
          <w:kern w:val="0"/>
          <w:sz w:val="21"/>
          <w:szCs w:val="21"/>
          <w14:ligatures w14:val="none"/>
        </w:rPr>
        <w:lastRenderedPageBreak/>
        <w:t>評選出之優秀論文，於研討會閉幕式公布學生論文短獎競賽結果並頒發獎狀及獎金，且將於網頁上公告學生論文短講競賽結果與得獎作品。</w:t>
      </w:r>
    </w:p>
    <w:p w14:paraId="54FD5E2E" w14:textId="77777777" w:rsidR="00B47F5B" w:rsidRPr="00B47F5B" w:rsidRDefault="00B47F5B" w:rsidP="00B47F5B">
      <w:pPr>
        <w:widowControl/>
        <w:numPr>
          <w:ilvl w:val="0"/>
          <w:numId w:val="2"/>
        </w:numPr>
        <w:shd w:val="clear" w:color="auto" w:fill="FFFFFF"/>
        <w:spacing w:after="0" w:line="240" w:lineRule="auto"/>
        <w:textAlignment w:val="baseline"/>
        <w:rPr>
          <w:rFonts w:ascii="inherit" w:eastAsia="新細明體" w:hAnsi="inherit" w:cs="新細明體" w:hint="eastAsia"/>
          <w:color w:val="3E3A39"/>
          <w:kern w:val="0"/>
          <w:sz w:val="21"/>
          <w:szCs w:val="21"/>
          <w14:ligatures w14:val="none"/>
        </w:rPr>
      </w:pPr>
      <w:r w:rsidRPr="00B47F5B">
        <w:rPr>
          <w:rFonts w:ascii="inherit" w:eastAsia="新細明體" w:hAnsi="inherit" w:cs="新細明體"/>
          <w:color w:val="3E3A39"/>
          <w:kern w:val="0"/>
          <w:sz w:val="21"/>
          <w:szCs w:val="21"/>
          <w14:ligatures w14:val="none"/>
        </w:rPr>
        <w:t>決選得獎論文頒發獎狀一張及獎金，以玆鼓勵。第一名獎金為新臺幣參仟元</w:t>
      </w:r>
      <w:r w:rsidRPr="00B47F5B">
        <w:rPr>
          <w:rFonts w:ascii="inherit" w:eastAsia="新細明體" w:hAnsi="inherit" w:cs="新細明體"/>
          <w:color w:val="3E3A39"/>
          <w:kern w:val="0"/>
          <w:sz w:val="21"/>
          <w:szCs w:val="21"/>
          <w14:ligatures w14:val="none"/>
        </w:rPr>
        <w:t>($3,000</w:t>
      </w:r>
      <w:r w:rsidRPr="00B47F5B">
        <w:rPr>
          <w:rFonts w:ascii="inherit" w:eastAsia="新細明體" w:hAnsi="inherit" w:cs="新細明體"/>
          <w:color w:val="3E3A39"/>
          <w:kern w:val="0"/>
          <w:sz w:val="21"/>
          <w:szCs w:val="21"/>
          <w14:ligatures w14:val="none"/>
        </w:rPr>
        <w:t>元</w:t>
      </w:r>
      <w:r w:rsidRPr="00B47F5B">
        <w:rPr>
          <w:rFonts w:ascii="inherit" w:eastAsia="新細明體" w:hAnsi="inherit" w:cs="新細明體"/>
          <w:color w:val="3E3A39"/>
          <w:kern w:val="0"/>
          <w:sz w:val="21"/>
          <w:szCs w:val="21"/>
          <w14:ligatures w14:val="none"/>
        </w:rPr>
        <w:t>)</w:t>
      </w:r>
      <w:r w:rsidRPr="00B47F5B">
        <w:rPr>
          <w:rFonts w:ascii="inherit" w:eastAsia="新細明體" w:hAnsi="inherit" w:cs="新細明體"/>
          <w:color w:val="3E3A39"/>
          <w:kern w:val="0"/>
          <w:sz w:val="21"/>
          <w:szCs w:val="21"/>
          <w14:ligatures w14:val="none"/>
        </w:rPr>
        <w:t>，第二名為新臺幣貳仟元</w:t>
      </w:r>
      <w:r w:rsidRPr="00B47F5B">
        <w:rPr>
          <w:rFonts w:ascii="inherit" w:eastAsia="新細明體" w:hAnsi="inherit" w:cs="新細明體"/>
          <w:color w:val="3E3A39"/>
          <w:kern w:val="0"/>
          <w:sz w:val="21"/>
          <w:szCs w:val="21"/>
          <w14:ligatures w14:val="none"/>
        </w:rPr>
        <w:t>($2,000</w:t>
      </w:r>
      <w:r w:rsidRPr="00B47F5B">
        <w:rPr>
          <w:rFonts w:ascii="inherit" w:eastAsia="新細明體" w:hAnsi="inherit" w:cs="新細明體"/>
          <w:color w:val="3E3A39"/>
          <w:kern w:val="0"/>
          <w:sz w:val="21"/>
          <w:szCs w:val="21"/>
          <w14:ligatures w14:val="none"/>
        </w:rPr>
        <w:t>元</w:t>
      </w:r>
      <w:r w:rsidRPr="00B47F5B">
        <w:rPr>
          <w:rFonts w:ascii="inherit" w:eastAsia="新細明體" w:hAnsi="inherit" w:cs="新細明體"/>
          <w:color w:val="3E3A39"/>
          <w:kern w:val="0"/>
          <w:sz w:val="21"/>
          <w:szCs w:val="21"/>
          <w14:ligatures w14:val="none"/>
        </w:rPr>
        <w:t>)</w:t>
      </w:r>
      <w:r w:rsidRPr="00B47F5B">
        <w:rPr>
          <w:rFonts w:ascii="inherit" w:eastAsia="新細明體" w:hAnsi="inherit" w:cs="新細明體"/>
          <w:color w:val="3E3A39"/>
          <w:kern w:val="0"/>
          <w:sz w:val="21"/>
          <w:szCs w:val="21"/>
          <w14:ligatures w14:val="none"/>
        </w:rPr>
        <w:t>，第三名為新臺幣壹仟元</w:t>
      </w:r>
      <w:r w:rsidRPr="00B47F5B">
        <w:rPr>
          <w:rFonts w:ascii="inherit" w:eastAsia="新細明體" w:hAnsi="inherit" w:cs="新細明體"/>
          <w:color w:val="3E3A39"/>
          <w:kern w:val="0"/>
          <w:sz w:val="21"/>
          <w:szCs w:val="21"/>
          <w14:ligatures w14:val="none"/>
        </w:rPr>
        <w:t>($1,000</w:t>
      </w:r>
      <w:r w:rsidRPr="00B47F5B">
        <w:rPr>
          <w:rFonts w:ascii="inherit" w:eastAsia="新細明體" w:hAnsi="inherit" w:cs="新細明體"/>
          <w:color w:val="3E3A39"/>
          <w:kern w:val="0"/>
          <w:sz w:val="21"/>
          <w:szCs w:val="21"/>
          <w14:ligatures w14:val="none"/>
        </w:rPr>
        <w:t>元</w:t>
      </w:r>
      <w:r w:rsidRPr="00B47F5B">
        <w:rPr>
          <w:rFonts w:ascii="inherit" w:eastAsia="新細明體" w:hAnsi="inherit" w:cs="新細明體"/>
          <w:color w:val="3E3A39"/>
          <w:kern w:val="0"/>
          <w:sz w:val="21"/>
          <w:szCs w:val="21"/>
          <w14:ligatures w14:val="none"/>
        </w:rPr>
        <w:t>)</w:t>
      </w:r>
      <w:r w:rsidRPr="00B47F5B">
        <w:rPr>
          <w:rFonts w:ascii="inherit" w:eastAsia="新細明體" w:hAnsi="inherit" w:cs="新細明體"/>
          <w:color w:val="3E3A39"/>
          <w:kern w:val="0"/>
          <w:sz w:val="21"/>
          <w:szCs w:val="21"/>
          <w14:ligatures w14:val="none"/>
        </w:rPr>
        <w:t>，並挑選三名學生頒發佳作獎。</w:t>
      </w:r>
    </w:p>
    <w:p w14:paraId="1712FB2E" w14:textId="77777777" w:rsidR="00B47F5B" w:rsidRPr="00B47F5B" w:rsidRDefault="00B47F5B" w:rsidP="00B47F5B">
      <w:pPr>
        <w:widowControl/>
        <w:numPr>
          <w:ilvl w:val="0"/>
          <w:numId w:val="2"/>
        </w:numPr>
        <w:shd w:val="clear" w:color="auto" w:fill="FFFFFF"/>
        <w:spacing w:after="0" w:line="240" w:lineRule="auto"/>
        <w:textAlignment w:val="baseline"/>
        <w:rPr>
          <w:rFonts w:ascii="inherit" w:eastAsia="新細明體" w:hAnsi="inherit" w:cs="新細明體" w:hint="eastAsia"/>
          <w:color w:val="3E3A39"/>
          <w:kern w:val="0"/>
          <w:sz w:val="21"/>
          <w:szCs w:val="21"/>
          <w14:ligatures w14:val="none"/>
        </w:rPr>
      </w:pPr>
      <w:r w:rsidRPr="00B47F5B">
        <w:rPr>
          <w:rFonts w:ascii="inherit" w:eastAsia="新細明體" w:hAnsi="inherit" w:cs="新細明體"/>
          <w:color w:val="3E3A39"/>
          <w:kern w:val="0"/>
          <w:sz w:val="21"/>
          <w:szCs w:val="21"/>
          <w14:ligatures w14:val="none"/>
        </w:rPr>
        <w:t>獎狀為獲獎作品所有作者每人一張，獎金則於研討會閉幕式現場頒發，閉幕式獲獎學生未能親自出席受獎者，恕不補發獎金。</w:t>
      </w:r>
    </w:p>
    <w:p w14:paraId="4E3ADFD6" w14:textId="77777777" w:rsidR="00B47F5B" w:rsidRPr="00B47F5B" w:rsidRDefault="00B47F5B" w:rsidP="00B47F5B">
      <w:pPr>
        <w:widowControl/>
        <w:shd w:val="clear" w:color="auto" w:fill="FFFFFF"/>
        <w:spacing w:after="0" w:line="240" w:lineRule="auto"/>
        <w:textAlignment w:val="baseline"/>
        <w:rPr>
          <w:rFonts w:ascii="inherit" w:eastAsia="新細明體" w:hAnsi="inherit" w:cs="新細明體" w:hint="eastAsia"/>
          <w:color w:val="3E3A39"/>
          <w:kern w:val="0"/>
          <w:sz w:val="21"/>
          <w:szCs w:val="21"/>
          <w14:ligatures w14:val="none"/>
        </w:rPr>
      </w:pPr>
      <w:r w:rsidRPr="00B47F5B">
        <w:rPr>
          <w:rFonts w:ascii="inherit" w:eastAsia="新細明體" w:hAnsi="inherit" w:cs="新細明體"/>
          <w:color w:val="3E3A39"/>
          <w:kern w:val="0"/>
          <w:sz w:val="21"/>
          <w:szCs w:val="21"/>
          <w14:ligatures w14:val="none"/>
        </w:rPr>
        <w:t>Award</w:t>
      </w:r>
    </w:p>
    <w:p w14:paraId="43AA0390" w14:textId="77777777" w:rsidR="00B47F5B" w:rsidRPr="00B47F5B" w:rsidRDefault="00B47F5B" w:rsidP="00B47F5B">
      <w:pPr>
        <w:widowControl/>
        <w:numPr>
          <w:ilvl w:val="0"/>
          <w:numId w:val="3"/>
        </w:numPr>
        <w:shd w:val="clear" w:color="auto" w:fill="FFFFFF"/>
        <w:spacing w:after="0" w:line="240" w:lineRule="auto"/>
        <w:textAlignment w:val="baseline"/>
        <w:rPr>
          <w:rFonts w:ascii="inherit" w:eastAsia="新細明體" w:hAnsi="inherit" w:cs="新細明體" w:hint="eastAsia"/>
          <w:color w:val="3E3A39"/>
          <w:kern w:val="0"/>
          <w:sz w:val="21"/>
          <w:szCs w:val="21"/>
          <w14:ligatures w14:val="none"/>
        </w:rPr>
      </w:pPr>
      <w:r w:rsidRPr="00B47F5B">
        <w:rPr>
          <w:rFonts w:ascii="inherit" w:eastAsia="新細明體" w:hAnsi="inherit" w:cs="新細明體"/>
          <w:color w:val="3E3A39"/>
          <w:kern w:val="0"/>
          <w:sz w:val="21"/>
          <w:szCs w:val="21"/>
          <w14:ligatures w14:val="none"/>
        </w:rPr>
        <w:t>The winners will receive a certificate of merit and a prize at the closing ceremony of the conference, and the results of STC will be announced on the website.</w:t>
      </w:r>
    </w:p>
    <w:p w14:paraId="6C577796" w14:textId="77777777" w:rsidR="00B47F5B" w:rsidRPr="00B47F5B" w:rsidRDefault="00B47F5B" w:rsidP="00B47F5B">
      <w:pPr>
        <w:widowControl/>
        <w:numPr>
          <w:ilvl w:val="0"/>
          <w:numId w:val="3"/>
        </w:numPr>
        <w:shd w:val="clear" w:color="auto" w:fill="FFFFFF"/>
        <w:spacing w:after="0" w:line="240" w:lineRule="auto"/>
        <w:textAlignment w:val="baseline"/>
        <w:rPr>
          <w:rFonts w:ascii="inherit" w:eastAsia="新細明體" w:hAnsi="inherit" w:cs="新細明體" w:hint="eastAsia"/>
          <w:color w:val="3E3A39"/>
          <w:kern w:val="0"/>
          <w:sz w:val="21"/>
          <w:szCs w:val="21"/>
          <w14:ligatures w14:val="none"/>
        </w:rPr>
      </w:pPr>
      <w:r w:rsidRPr="00B47F5B">
        <w:rPr>
          <w:rFonts w:ascii="inherit" w:eastAsia="新細明體" w:hAnsi="inherit" w:cs="新細明體"/>
          <w:color w:val="3E3A39"/>
          <w:kern w:val="0"/>
          <w:sz w:val="21"/>
          <w:szCs w:val="21"/>
          <w14:ligatures w14:val="none"/>
        </w:rPr>
        <w:t>First place: A certificate of merit and prize of $NTD 3000. Second place: A certificate of merit and prize of $NTD 2000. Third place: A certificate of merit and prize of $NTD 1000. For all nominators: A certificate of merit.</w:t>
      </w:r>
    </w:p>
    <w:p w14:paraId="7293B23F" w14:textId="77777777" w:rsidR="00B47F5B" w:rsidRPr="00B47F5B" w:rsidRDefault="00B47F5B" w:rsidP="00B47F5B">
      <w:pPr>
        <w:widowControl/>
        <w:numPr>
          <w:ilvl w:val="0"/>
          <w:numId w:val="3"/>
        </w:numPr>
        <w:shd w:val="clear" w:color="auto" w:fill="FFFFFF"/>
        <w:spacing w:after="0" w:line="240" w:lineRule="auto"/>
        <w:textAlignment w:val="baseline"/>
        <w:rPr>
          <w:rFonts w:ascii="inherit" w:eastAsia="新細明體" w:hAnsi="inherit" w:cs="新細明體" w:hint="eastAsia"/>
          <w:color w:val="3E3A39"/>
          <w:kern w:val="0"/>
          <w:sz w:val="21"/>
          <w:szCs w:val="21"/>
          <w14:ligatures w14:val="none"/>
        </w:rPr>
      </w:pPr>
      <w:r w:rsidRPr="00B47F5B">
        <w:rPr>
          <w:rFonts w:ascii="inherit" w:eastAsia="新細明體" w:hAnsi="inherit" w:cs="新細明體"/>
          <w:color w:val="3E3A39"/>
          <w:kern w:val="0"/>
          <w:sz w:val="21"/>
          <w:szCs w:val="21"/>
          <w14:ligatures w14:val="none"/>
        </w:rPr>
        <w:t>The award will be confiscated if the winners cannot present at the closing ceremony of the conference.</w:t>
      </w:r>
    </w:p>
    <w:p w14:paraId="272A055D" w14:textId="77777777" w:rsidR="00B47F5B" w:rsidRPr="00B47F5B" w:rsidRDefault="00B47F5B" w:rsidP="00B47F5B">
      <w:pPr>
        <w:widowControl/>
        <w:shd w:val="clear" w:color="auto" w:fill="FFFFFF"/>
        <w:spacing w:after="0" w:line="240" w:lineRule="auto"/>
        <w:textAlignment w:val="baseline"/>
        <w:rPr>
          <w:rFonts w:ascii="inherit" w:eastAsia="新細明體" w:hAnsi="inherit" w:cs="新細明體" w:hint="eastAsia"/>
          <w:color w:val="3E3A39"/>
          <w:kern w:val="0"/>
          <w:sz w:val="21"/>
          <w:szCs w:val="21"/>
          <w14:ligatures w14:val="none"/>
        </w:rPr>
      </w:pPr>
      <w:r w:rsidRPr="00B47F5B">
        <w:rPr>
          <w:rFonts w:ascii="inherit" w:eastAsia="新細明體" w:hAnsi="inherit" w:cs="新細明體"/>
          <w:color w:val="3E3A39"/>
          <w:kern w:val="0"/>
          <w:sz w:val="21"/>
          <w:szCs w:val="21"/>
          <w14:ligatures w14:val="none"/>
        </w:rPr>
        <w:t>注意事項</w:t>
      </w:r>
      <w:r w:rsidRPr="00B47F5B">
        <w:rPr>
          <w:rFonts w:ascii="sans" w:eastAsia="新細明體" w:hAnsi="sans" w:cs="新細明體"/>
          <w:color w:val="3E3A39"/>
          <w:kern w:val="0"/>
          <w:sz w:val="21"/>
          <w:szCs w:val="21"/>
          <w14:ligatures w14:val="none"/>
        </w:rPr>
        <w:br/>
      </w:r>
      <w:r w:rsidRPr="00B47F5B">
        <w:rPr>
          <w:rFonts w:ascii="inherit" w:eastAsia="新細明體" w:hAnsi="inherit" w:cs="新細明體"/>
          <w:color w:val="3E3A39"/>
          <w:kern w:val="0"/>
          <w:sz w:val="21"/>
          <w:szCs w:val="21"/>
          <w14:ligatures w14:val="none"/>
        </w:rPr>
        <w:t>參賽作品不得抄襲任何已發表或未經發表之研究報告及數據，如經他人檢舉並查證屬實者，除追回原授與之各項獎勵外，並依相關規定提交懲處。</w:t>
      </w:r>
    </w:p>
    <w:p w14:paraId="121C789C" w14:textId="77777777" w:rsidR="00B47F5B" w:rsidRPr="00B47F5B" w:rsidRDefault="00B47F5B" w:rsidP="00B47F5B">
      <w:pPr>
        <w:widowControl/>
        <w:shd w:val="clear" w:color="auto" w:fill="FFFFFF"/>
        <w:spacing w:after="0" w:line="240" w:lineRule="auto"/>
        <w:textAlignment w:val="baseline"/>
        <w:rPr>
          <w:rFonts w:ascii="inherit" w:eastAsia="新細明體" w:hAnsi="inherit" w:cs="新細明體" w:hint="eastAsia"/>
          <w:color w:val="3E3A39"/>
          <w:kern w:val="0"/>
          <w:sz w:val="21"/>
          <w:szCs w:val="21"/>
          <w14:ligatures w14:val="none"/>
        </w:rPr>
      </w:pPr>
      <w:r w:rsidRPr="00B47F5B">
        <w:rPr>
          <w:rFonts w:ascii="inherit" w:eastAsia="新細明體" w:hAnsi="inherit" w:cs="新細明體"/>
          <w:color w:val="3E3A39"/>
          <w:kern w:val="0"/>
          <w:sz w:val="21"/>
          <w:szCs w:val="21"/>
          <w14:ligatures w14:val="none"/>
        </w:rPr>
        <w:t>Notification</w:t>
      </w:r>
      <w:r w:rsidRPr="00B47F5B">
        <w:rPr>
          <w:rFonts w:ascii="sans" w:eastAsia="新細明體" w:hAnsi="sans" w:cs="新細明體"/>
          <w:color w:val="3E3A39"/>
          <w:kern w:val="0"/>
          <w:sz w:val="21"/>
          <w:szCs w:val="21"/>
          <w14:ligatures w14:val="none"/>
        </w:rPr>
        <w:br/>
      </w:r>
      <w:r w:rsidRPr="00B47F5B">
        <w:rPr>
          <w:rFonts w:ascii="inherit" w:eastAsia="新細明體" w:hAnsi="inherit" w:cs="新細明體"/>
          <w:color w:val="3E3A39"/>
          <w:kern w:val="0"/>
          <w:sz w:val="21"/>
          <w:szCs w:val="21"/>
          <w14:ligatures w14:val="none"/>
        </w:rPr>
        <w:t>Participants must not copy from any published or unpublished research reports and data. If they are reported and verified by others, they will be disqualified and punished according to relevant regulations. Please be care of academic ethics.</w:t>
      </w:r>
    </w:p>
    <w:p w14:paraId="694BB882" w14:textId="77777777" w:rsidR="00B47F5B" w:rsidRPr="00B47F5B" w:rsidRDefault="00B47F5B" w:rsidP="00B47F5B">
      <w:pPr>
        <w:widowControl/>
        <w:shd w:val="clear" w:color="auto" w:fill="FFFFFF"/>
        <w:spacing w:after="0" w:line="240" w:lineRule="auto"/>
        <w:textAlignment w:val="baseline"/>
        <w:rPr>
          <w:rFonts w:ascii="inherit" w:eastAsia="新細明體" w:hAnsi="inherit" w:cs="新細明體" w:hint="eastAsia"/>
          <w:color w:val="3E3A39"/>
          <w:kern w:val="0"/>
          <w:sz w:val="21"/>
          <w:szCs w:val="21"/>
          <w14:ligatures w14:val="none"/>
        </w:rPr>
      </w:pPr>
      <w:r w:rsidRPr="00B47F5B">
        <w:rPr>
          <w:rFonts w:ascii="inherit" w:eastAsia="新細明體" w:hAnsi="inherit" w:cs="新細明體"/>
          <w:color w:val="3E3A39"/>
          <w:kern w:val="0"/>
          <w:sz w:val="21"/>
          <w:szCs w:val="21"/>
          <w14:ligatures w14:val="none"/>
        </w:rPr>
        <w:t>其他</w:t>
      </w:r>
      <w:r w:rsidRPr="00B47F5B">
        <w:rPr>
          <w:rFonts w:ascii="sans" w:eastAsia="新細明體" w:hAnsi="sans" w:cs="新細明體"/>
          <w:color w:val="3E3A39"/>
          <w:kern w:val="0"/>
          <w:sz w:val="21"/>
          <w:szCs w:val="21"/>
          <w14:ligatures w14:val="none"/>
        </w:rPr>
        <w:br/>
      </w:r>
      <w:r w:rsidRPr="00B47F5B">
        <w:rPr>
          <w:rFonts w:ascii="inherit" w:eastAsia="新細明體" w:hAnsi="inherit" w:cs="新細明體"/>
          <w:color w:val="3E3A39"/>
          <w:kern w:val="0"/>
          <w:sz w:val="21"/>
          <w:szCs w:val="21"/>
          <w14:ligatures w14:val="none"/>
        </w:rPr>
        <w:t>凡本辦法未盡事項及任何臨時狀況，概依競賽籌劃工作小組之決議行之。</w:t>
      </w:r>
    </w:p>
    <w:p w14:paraId="18F24A24" w14:textId="77777777" w:rsidR="00B47F5B" w:rsidRPr="00B47F5B" w:rsidRDefault="00B47F5B" w:rsidP="00B47F5B">
      <w:pPr>
        <w:widowControl/>
        <w:shd w:val="clear" w:color="auto" w:fill="FFFFFF"/>
        <w:spacing w:after="0" w:line="240" w:lineRule="auto"/>
        <w:textAlignment w:val="baseline"/>
        <w:rPr>
          <w:rFonts w:ascii="inherit" w:eastAsia="新細明體" w:hAnsi="inherit" w:cs="新細明體" w:hint="eastAsia"/>
          <w:color w:val="3E3A39"/>
          <w:kern w:val="0"/>
          <w:sz w:val="21"/>
          <w:szCs w:val="21"/>
          <w14:ligatures w14:val="none"/>
        </w:rPr>
      </w:pPr>
      <w:r w:rsidRPr="00B47F5B">
        <w:rPr>
          <w:rFonts w:ascii="inherit" w:eastAsia="新細明體" w:hAnsi="inherit" w:cs="新細明體"/>
          <w:color w:val="3E3A39"/>
          <w:kern w:val="0"/>
          <w:sz w:val="21"/>
          <w:szCs w:val="21"/>
          <w14:ligatures w14:val="none"/>
        </w:rPr>
        <w:t>PS.</w:t>
      </w:r>
      <w:r w:rsidRPr="00B47F5B">
        <w:rPr>
          <w:rFonts w:ascii="sans" w:eastAsia="新細明體" w:hAnsi="sans" w:cs="新細明體"/>
          <w:color w:val="3E3A39"/>
          <w:kern w:val="0"/>
          <w:sz w:val="21"/>
          <w:szCs w:val="21"/>
          <w14:ligatures w14:val="none"/>
        </w:rPr>
        <w:br/>
      </w:r>
      <w:r w:rsidRPr="00B47F5B">
        <w:rPr>
          <w:rFonts w:ascii="inherit" w:eastAsia="新細明體" w:hAnsi="inherit" w:cs="新細明體"/>
          <w:color w:val="3E3A39"/>
          <w:kern w:val="0"/>
          <w:sz w:val="21"/>
          <w:szCs w:val="21"/>
          <w14:ligatures w14:val="none"/>
        </w:rPr>
        <w:t>Any matters or conditions not specified in this guideline shall be determined by the selection committee.</w:t>
      </w:r>
    </w:p>
    <w:p w14:paraId="2537264E" w14:textId="77777777" w:rsidR="00B47F5B" w:rsidRDefault="00B47F5B" w:rsidP="00B47F5B">
      <w:pPr>
        <w:widowControl/>
        <w:shd w:val="clear" w:color="auto" w:fill="FFFFFF"/>
        <w:spacing w:after="0" w:line="240" w:lineRule="auto"/>
        <w:textAlignment w:val="baseline"/>
        <w:rPr>
          <w:rFonts w:ascii="inherit" w:eastAsia="新細明體" w:hAnsi="inherit" w:cs="新細明體" w:hint="eastAsia"/>
          <w:color w:val="3E3A39"/>
          <w:kern w:val="0"/>
          <w:sz w:val="21"/>
          <w:szCs w:val="21"/>
          <w14:ligatures w14:val="none"/>
        </w:rPr>
      </w:pPr>
      <w:r w:rsidRPr="00B47F5B">
        <w:rPr>
          <w:rFonts w:ascii="sans" w:eastAsia="新細明體" w:hAnsi="sans" w:cs="新細明體"/>
          <w:color w:val="3E3A39"/>
          <w:kern w:val="0"/>
          <w:sz w:val="21"/>
          <w:szCs w:val="21"/>
          <w14:ligatures w14:val="none"/>
        </w:rPr>
        <w:br/>
      </w:r>
      <w:r w:rsidRPr="00B47F5B">
        <w:rPr>
          <w:rFonts w:ascii="inherit" w:eastAsia="新細明體" w:hAnsi="inherit" w:cs="新細明體"/>
          <w:color w:val="3E3A39"/>
          <w:kern w:val="0"/>
          <w:sz w:val="21"/>
          <w:szCs w:val="21"/>
          <w14:ligatures w14:val="none"/>
        </w:rPr>
        <w:t>聯絡方式：</w:t>
      </w:r>
    </w:p>
    <w:p w14:paraId="5FF1723C" w14:textId="77777777" w:rsidR="00B47F5B" w:rsidRDefault="00B47F5B" w:rsidP="00B47F5B">
      <w:pPr>
        <w:widowControl/>
        <w:shd w:val="clear" w:color="auto" w:fill="FFFFFF"/>
        <w:spacing w:after="0" w:line="240" w:lineRule="auto"/>
        <w:textAlignment w:val="baseline"/>
        <w:rPr>
          <w:rFonts w:ascii="inherit" w:eastAsia="新細明體" w:hAnsi="inherit" w:cs="新細明體" w:hint="eastAsia"/>
          <w:color w:val="3E3A39"/>
          <w:kern w:val="0"/>
          <w:sz w:val="21"/>
          <w:szCs w:val="21"/>
          <w14:ligatures w14:val="none"/>
        </w:rPr>
      </w:pPr>
      <w:r w:rsidRPr="00B47F5B">
        <w:rPr>
          <w:rFonts w:ascii="inherit" w:eastAsia="新細明體" w:hAnsi="inherit" w:cs="新細明體"/>
          <w:color w:val="3E3A39"/>
          <w:kern w:val="0"/>
          <w:sz w:val="21"/>
          <w:szCs w:val="21"/>
          <w14:ligatures w14:val="none"/>
        </w:rPr>
        <w:t>國立</w:t>
      </w:r>
      <w:r>
        <w:rPr>
          <w:rFonts w:ascii="inherit" w:eastAsia="新細明體" w:hAnsi="inherit" w:cs="新細明體" w:hint="eastAsia"/>
          <w:color w:val="3E3A39"/>
          <w:kern w:val="0"/>
          <w:sz w:val="21"/>
          <w:szCs w:val="21"/>
          <w14:ligatures w14:val="none"/>
        </w:rPr>
        <w:t>成功</w:t>
      </w:r>
      <w:r w:rsidRPr="00B47F5B">
        <w:rPr>
          <w:rFonts w:ascii="inherit" w:eastAsia="新細明體" w:hAnsi="inherit" w:cs="新細明體"/>
          <w:color w:val="3E3A39"/>
          <w:kern w:val="0"/>
          <w:sz w:val="21"/>
          <w:szCs w:val="21"/>
          <w14:ligatures w14:val="none"/>
        </w:rPr>
        <w:t>大學環境工程學系</w:t>
      </w:r>
    </w:p>
    <w:p w14:paraId="7DB6E882" w14:textId="77777777" w:rsidR="00B47F5B" w:rsidRDefault="00B47F5B" w:rsidP="00B47F5B">
      <w:pPr>
        <w:widowControl/>
        <w:shd w:val="clear" w:color="auto" w:fill="FFFFFF"/>
        <w:spacing w:after="0" w:line="240" w:lineRule="auto"/>
        <w:textAlignment w:val="baseline"/>
        <w:rPr>
          <w:rFonts w:ascii="inherit" w:eastAsia="新細明體" w:hAnsi="inherit" w:cs="新細明體" w:hint="eastAsia"/>
          <w:color w:val="3E3A39"/>
          <w:kern w:val="0"/>
          <w:sz w:val="21"/>
          <w:szCs w:val="21"/>
          <w14:ligatures w14:val="none"/>
        </w:rPr>
      </w:pPr>
      <w:r>
        <w:rPr>
          <w:rFonts w:ascii="inherit" w:eastAsia="新細明體" w:hAnsi="inherit" w:cs="新細明體" w:hint="eastAsia"/>
          <w:color w:val="3E3A39"/>
          <w:kern w:val="0"/>
          <w:sz w:val="21"/>
          <w:szCs w:val="21"/>
          <w14:ligatures w14:val="none"/>
        </w:rPr>
        <w:t>林聖倫</w:t>
      </w:r>
      <w:r w:rsidRPr="00B47F5B">
        <w:rPr>
          <w:rFonts w:ascii="inherit" w:eastAsia="新細明體" w:hAnsi="inherit" w:cs="新細明體"/>
          <w:color w:val="3E3A39"/>
          <w:kern w:val="0"/>
          <w:sz w:val="21"/>
          <w:szCs w:val="21"/>
          <w14:ligatures w14:val="none"/>
        </w:rPr>
        <w:t xml:space="preserve"> </w:t>
      </w:r>
      <w:r>
        <w:rPr>
          <w:rFonts w:ascii="inherit" w:eastAsia="新細明體" w:hAnsi="inherit" w:cs="新細明體" w:hint="eastAsia"/>
          <w:color w:val="3E3A39"/>
          <w:kern w:val="0"/>
          <w:sz w:val="21"/>
          <w:szCs w:val="21"/>
          <w14:ligatures w14:val="none"/>
        </w:rPr>
        <w:t>助理</w:t>
      </w:r>
      <w:r w:rsidRPr="00B47F5B">
        <w:rPr>
          <w:rFonts w:ascii="inherit" w:eastAsia="新細明體" w:hAnsi="inherit" w:cs="新細明體"/>
          <w:color w:val="3E3A39"/>
          <w:kern w:val="0"/>
          <w:sz w:val="21"/>
          <w:szCs w:val="21"/>
          <w14:ligatures w14:val="none"/>
        </w:rPr>
        <w:t>教授</w:t>
      </w:r>
    </w:p>
    <w:p w14:paraId="4D85A1C4" w14:textId="50A61328" w:rsidR="00B47F5B" w:rsidRDefault="00B47F5B" w:rsidP="00B47F5B">
      <w:pPr>
        <w:widowControl/>
        <w:shd w:val="clear" w:color="auto" w:fill="FFFFFF"/>
        <w:spacing w:after="0" w:line="240" w:lineRule="auto"/>
        <w:textAlignment w:val="baseline"/>
        <w:rPr>
          <w:rFonts w:ascii="inherit" w:eastAsia="新細明體" w:hAnsi="inherit" w:cs="新細明體" w:hint="eastAsia"/>
          <w:color w:val="3E3A39"/>
          <w:kern w:val="0"/>
          <w:sz w:val="21"/>
          <w:szCs w:val="21"/>
          <w14:ligatures w14:val="none"/>
        </w:rPr>
      </w:pPr>
      <w:r>
        <w:rPr>
          <w:rFonts w:ascii="inherit" w:eastAsia="新細明體" w:hAnsi="inherit" w:cs="新細明體" w:hint="eastAsia"/>
          <w:color w:val="3E3A39"/>
          <w:kern w:val="0"/>
          <w:sz w:val="21"/>
          <w:szCs w:val="21"/>
          <w14:ligatures w14:val="none"/>
        </w:rPr>
        <w:t>聯絡電話：</w:t>
      </w:r>
      <w:r w:rsidRPr="00B47F5B">
        <w:rPr>
          <w:rFonts w:ascii="inherit" w:eastAsia="新細明體" w:hAnsi="inherit" w:cs="新細明體"/>
          <w:color w:val="3E3A39"/>
          <w:kern w:val="0"/>
          <w:sz w:val="21"/>
          <w:szCs w:val="21"/>
          <w14:ligatures w14:val="none"/>
        </w:rPr>
        <w:t>（</w:t>
      </w:r>
      <w:r w:rsidRPr="00B47F5B">
        <w:rPr>
          <w:rFonts w:ascii="inherit" w:eastAsia="新細明體" w:hAnsi="inherit" w:cs="新細明體"/>
          <w:color w:val="3E3A39"/>
          <w:kern w:val="0"/>
          <w:sz w:val="21"/>
          <w:szCs w:val="21"/>
          <w14:ligatures w14:val="none"/>
        </w:rPr>
        <w:t>06</w:t>
      </w:r>
      <w:r w:rsidRPr="00B47F5B">
        <w:rPr>
          <w:rFonts w:ascii="inherit" w:eastAsia="新細明體" w:hAnsi="inherit" w:cs="新細明體"/>
          <w:color w:val="3E3A39"/>
          <w:kern w:val="0"/>
          <w:sz w:val="21"/>
          <w:szCs w:val="21"/>
          <w14:ligatures w14:val="none"/>
        </w:rPr>
        <w:t>）</w:t>
      </w:r>
      <w:r w:rsidRPr="00B47F5B">
        <w:rPr>
          <w:rFonts w:ascii="inherit" w:eastAsia="新細明體" w:hAnsi="inherit" w:cs="新細明體"/>
          <w:color w:val="3E3A39"/>
          <w:kern w:val="0"/>
          <w:sz w:val="21"/>
          <w:szCs w:val="21"/>
          <w14:ligatures w14:val="none"/>
        </w:rPr>
        <w:t>275-7575 ext. 65845</w:t>
      </w:r>
    </w:p>
    <w:p w14:paraId="261A2069" w14:textId="77777777" w:rsidR="00B47F5B" w:rsidRPr="00B47F5B" w:rsidRDefault="00B47F5B" w:rsidP="00B47F5B">
      <w:pPr>
        <w:widowControl/>
        <w:shd w:val="clear" w:color="auto" w:fill="FFFFFF"/>
        <w:spacing w:after="0" w:line="240" w:lineRule="auto"/>
        <w:textAlignment w:val="baseline"/>
        <w:rPr>
          <w:rFonts w:ascii="inherit" w:eastAsia="新細明體" w:hAnsi="inherit" w:cs="新細明體" w:hint="eastAsia"/>
          <w:color w:val="3E3A39"/>
          <w:kern w:val="0"/>
          <w:sz w:val="21"/>
          <w:szCs w:val="21"/>
          <w14:ligatures w14:val="none"/>
        </w:rPr>
      </w:pPr>
      <w:r w:rsidRPr="00B47F5B">
        <w:rPr>
          <w:rFonts w:ascii="inherit" w:eastAsia="新細明體" w:hAnsi="inherit" w:cs="新細明體"/>
          <w:color w:val="3E3A39"/>
          <w:kern w:val="0"/>
          <w:sz w:val="21"/>
          <w:szCs w:val="21"/>
          <w14:ligatures w14:val="none"/>
        </w:rPr>
        <w:t>cbmsgml@gmail.com</w:t>
      </w:r>
      <w:r w:rsidRPr="00B47F5B">
        <w:rPr>
          <w:rFonts w:ascii="inherit" w:eastAsia="新細明體" w:hAnsi="inherit" w:cs="新細明體"/>
          <w:color w:val="3E3A39"/>
          <w:kern w:val="0"/>
          <w:sz w:val="21"/>
          <w:szCs w:val="21"/>
          <w14:ligatures w14:val="none"/>
        </w:rPr>
        <w:t>；</w:t>
      </w:r>
      <w:r w:rsidRPr="00B47F5B">
        <w:rPr>
          <w:rFonts w:ascii="inherit" w:eastAsia="新細明體" w:hAnsi="inherit" w:cs="新細明體"/>
          <w:color w:val="3E3A39"/>
          <w:kern w:val="0"/>
          <w:sz w:val="21"/>
          <w:szCs w:val="21"/>
          <w14:ligatures w14:val="none"/>
        </w:rPr>
        <w:t>z11208011@ncku.edu.tw</w:t>
      </w:r>
    </w:p>
    <w:p w14:paraId="446B0F25" w14:textId="51C17B8B" w:rsidR="00B47F5B" w:rsidRPr="00B47F5B" w:rsidRDefault="00B47F5B" w:rsidP="00B47F5B">
      <w:pPr>
        <w:widowControl/>
        <w:shd w:val="clear" w:color="auto" w:fill="FFFFFF"/>
        <w:spacing w:after="0" w:line="240" w:lineRule="auto"/>
        <w:textAlignment w:val="baseline"/>
        <w:rPr>
          <w:rFonts w:ascii="inherit" w:eastAsia="新細明體" w:hAnsi="inherit" w:cs="新細明體" w:hint="eastAsia"/>
          <w:color w:val="3E3A39"/>
          <w:kern w:val="0"/>
          <w:sz w:val="21"/>
          <w:szCs w:val="21"/>
          <w14:ligatures w14:val="none"/>
        </w:rPr>
      </w:pPr>
      <w:r w:rsidRPr="00B47F5B">
        <w:rPr>
          <w:rFonts w:ascii="inherit" w:eastAsia="新細明體" w:hAnsi="inherit" w:cs="新細明體"/>
          <w:color w:val="3E3A39"/>
          <w:kern w:val="0"/>
          <w:sz w:val="21"/>
          <w:szCs w:val="21"/>
          <w14:ligatures w14:val="none"/>
        </w:rPr>
        <w:t>Contact Information</w:t>
      </w:r>
      <w:r w:rsidRPr="00B47F5B">
        <w:rPr>
          <w:rFonts w:ascii="inherit" w:eastAsia="新細明體" w:hAnsi="inherit" w:cs="新細明體"/>
          <w:color w:val="3E3A39"/>
          <w:kern w:val="0"/>
          <w:sz w:val="21"/>
          <w:szCs w:val="21"/>
          <w14:ligatures w14:val="none"/>
        </w:rPr>
        <w:br/>
        <w:t>Department of Environmental Engineering, National Cheng Kung University</w:t>
      </w:r>
    </w:p>
    <w:p w14:paraId="5A30DF19" w14:textId="77777777" w:rsidR="00B47F5B" w:rsidRPr="00B47F5B" w:rsidRDefault="00B47F5B" w:rsidP="00B47F5B">
      <w:pPr>
        <w:widowControl/>
        <w:shd w:val="clear" w:color="auto" w:fill="FFFFFF"/>
        <w:spacing w:after="0" w:line="240" w:lineRule="auto"/>
        <w:textAlignment w:val="baseline"/>
        <w:rPr>
          <w:rFonts w:ascii="inherit" w:eastAsia="新細明體" w:hAnsi="inherit" w:cs="新細明體" w:hint="eastAsia"/>
          <w:color w:val="3E3A39"/>
          <w:kern w:val="0"/>
          <w:sz w:val="21"/>
          <w:szCs w:val="21"/>
          <w14:ligatures w14:val="none"/>
        </w:rPr>
      </w:pPr>
      <w:r w:rsidRPr="00B47F5B">
        <w:rPr>
          <w:rFonts w:ascii="inherit" w:eastAsia="新細明體" w:hAnsi="inherit" w:cs="新細明體"/>
          <w:color w:val="3E3A39"/>
          <w:kern w:val="0"/>
          <w:sz w:val="21"/>
          <w:szCs w:val="21"/>
          <w14:ligatures w14:val="none"/>
        </w:rPr>
        <w:t>Assistant Professor Sheng-Lun Lin</w:t>
      </w:r>
    </w:p>
    <w:p w14:paraId="7663D1C5" w14:textId="3368ACFF" w:rsidR="00B47F5B" w:rsidRDefault="00B47F5B" w:rsidP="00B47F5B">
      <w:pPr>
        <w:widowControl/>
        <w:shd w:val="clear" w:color="auto" w:fill="FFFFFF"/>
        <w:spacing w:after="0" w:line="240" w:lineRule="auto"/>
        <w:textAlignment w:val="baseline"/>
        <w:rPr>
          <w:rFonts w:ascii="inherit" w:eastAsia="新細明體" w:hAnsi="inherit" w:cs="新細明體" w:hint="eastAsia"/>
          <w:color w:val="3E3A39"/>
          <w:kern w:val="0"/>
          <w:sz w:val="21"/>
          <w:szCs w:val="21"/>
          <w14:ligatures w14:val="none"/>
        </w:rPr>
      </w:pPr>
      <w:r>
        <w:rPr>
          <w:rFonts w:ascii="inherit" w:eastAsia="新細明體" w:hAnsi="inherit" w:cs="新細明體" w:hint="eastAsia"/>
          <w:color w:val="3E3A39"/>
          <w:kern w:val="0"/>
          <w:sz w:val="21"/>
          <w:szCs w:val="21"/>
          <w14:ligatures w14:val="none"/>
        </w:rPr>
        <w:t>Tel</w:t>
      </w:r>
      <w:r w:rsidRPr="00B47F5B">
        <w:rPr>
          <w:rFonts w:ascii="inherit" w:eastAsia="新細明體" w:hAnsi="inherit" w:cs="新細明體"/>
          <w:color w:val="3E3A39"/>
          <w:kern w:val="0"/>
          <w:sz w:val="21"/>
          <w:szCs w:val="21"/>
          <w14:ligatures w14:val="none"/>
        </w:rPr>
        <w:t>：（</w:t>
      </w:r>
      <w:r w:rsidRPr="00B47F5B">
        <w:rPr>
          <w:rFonts w:ascii="inherit" w:eastAsia="新細明體" w:hAnsi="inherit" w:cs="新細明體"/>
          <w:color w:val="3E3A39"/>
          <w:kern w:val="0"/>
          <w:sz w:val="21"/>
          <w:szCs w:val="21"/>
          <w14:ligatures w14:val="none"/>
        </w:rPr>
        <w:t>06</w:t>
      </w:r>
      <w:r w:rsidRPr="00B47F5B">
        <w:rPr>
          <w:rFonts w:ascii="inherit" w:eastAsia="新細明體" w:hAnsi="inherit" w:cs="新細明體"/>
          <w:color w:val="3E3A39"/>
          <w:kern w:val="0"/>
          <w:sz w:val="21"/>
          <w:szCs w:val="21"/>
          <w14:ligatures w14:val="none"/>
        </w:rPr>
        <w:t>）</w:t>
      </w:r>
      <w:r w:rsidRPr="00B47F5B">
        <w:rPr>
          <w:rFonts w:ascii="inherit" w:eastAsia="新細明體" w:hAnsi="inherit" w:cs="新細明體"/>
          <w:color w:val="3E3A39"/>
          <w:kern w:val="0"/>
          <w:sz w:val="21"/>
          <w:szCs w:val="21"/>
          <w14:ligatures w14:val="none"/>
        </w:rPr>
        <w:t>275-7575 ext. 65845</w:t>
      </w:r>
    </w:p>
    <w:p w14:paraId="6E7359E4" w14:textId="77777777" w:rsidR="00B47F5B" w:rsidRPr="00B47F5B" w:rsidRDefault="00B47F5B" w:rsidP="00B47F5B">
      <w:pPr>
        <w:widowControl/>
        <w:shd w:val="clear" w:color="auto" w:fill="FFFFFF"/>
        <w:spacing w:after="0" w:line="240" w:lineRule="auto"/>
        <w:textAlignment w:val="baseline"/>
        <w:rPr>
          <w:rFonts w:ascii="inherit" w:eastAsia="新細明體" w:hAnsi="inherit" w:cs="新細明體" w:hint="eastAsia"/>
          <w:color w:val="3E3A39"/>
          <w:kern w:val="0"/>
          <w:sz w:val="21"/>
          <w:szCs w:val="21"/>
          <w14:ligatures w14:val="none"/>
        </w:rPr>
      </w:pPr>
      <w:r w:rsidRPr="00B47F5B">
        <w:rPr>
          <w:rFonts w:ascii="inherit" w:eastAsia="新細明體" w:hAnsi="inherit" w:cs="新細明體"/>
          <w:color w:val="3E3A39"/>
          <w:kern w:val="0"/>
          <w:sz w:val="21"/>
          <w:szCs w:val="21"/>
          <w14:ligatures w14:val="none"/>
        </w:rPr>
        <w:t>cbmsgml@gmail.com</w:t>
      </w:r>
      <w:r w:rsidRPr="00B47F5B">
        <w:rPr>
          <w:rFonts w:ascii="inherit" w:eastAsia="新細明體" w:hAnsi="inherit" w:cs="新細明體"/>
          <w:color w:val="3E3A39"/>
          <w:kern w:val="0"/>
          <w:sz w:val="21"/>
          <w:szCs w:val="21"/>
          <w14:ligatures w14:val="none"/>
        </w:rPr>
        <w:t>；</w:t>
      </w:r>
      <w:r w:rsidRPr="00B47F5B">
        <w:rPr>
          <w:rFonts w:ascii="inherit" w:eastAsia="新細明體" w:hAnsi="inherit" w:cs="新細明體"/>
          <w:color w:val="3E3A39"/>
          <w:kern w:val="0"/>
          <w:sz w:val="21"/>
          <w:szCs w:val="21"/>
          <w14:ligatures w14:val="none"/>
        </w:rPr>
        <w:t>z11208011@ncku.edu.tw</w:t>
      </w:r>
    </w:p>
    <w:p w14:paraId="76C9F39A" w14:textId="425E6F60" w:rsidR="00B47F5B" w:rsidRPr="00B47F5B" w:rsidRDefault="00B47F5B" w:rsidP="00B47F5B">
      <w:pPr>
        <w:widowControl/>
        <w:shd w:val="clear" w:color="auto" w:fill="FFFFFF"/>
        <w:spacing w:after="0" w:line="240" w:lineRule="auto"/>
        <w:textAlignment w:val="baseline"/>
        <w:rPr>
          <w:rFonts w:ascii="STSong" w:eastAsia="STSong" w:hAnsi="STSong" w:cs="新細明體"/>
          <w:color w:val="5F5DB2"/>
          <w:kern w:val="36"/>
          <w:sz w:val="48"/>
          <w:szCs w:val="48"/>
          <w14:ligatures w14:val="none"/>
        </w:rPr>
      </w:pPr>
      <w:r w:rsidRPr="00B47F5B">
        <w:rPr>
          <w:rFonts w:ascii="STSong" w:eastAsia="STSong" w:hAnsi="STSong" w:cs="新細明體" w:hint="eastAsia"/>
          <w:color w:val="5F5DB2"/>
          <w:kern w:val="36"/>
          <w:sz w:val="48"/>
          <w:szCs w:val="48"/>
          <w14:ligatures w14:val="none"/>
        </w:rPr>
        <w:lastRenderedPageBreak/>
        <w:t>202</w:t>
      </w:r>
      <w:r>
        <w:rPr>
          <w:rFonts w:ascii="STSong" w:hAnsi="STSong" w:cs="新細明體" w:hint="eastAsia"/>
          <w:color w:val="5F5DB2"/>
          <w:kern w:val="36"/>
          <w:sz w:val="48"/>
          <w:szCs w:val="48"/>
          <w14:ligatures w14:val="none"/>
        </w:rPr>
        <w:t>5</w:t>
      </w:r>
      <w:r w:rsidRPr="00B47F5B">
        <w:rPr>
          <w:rFonts w:ascii="STSong" w:eastAsia="STSong" w:hAnsi="STSong" w:cs="新細明體" w:hint="eastAsia"/>
          <w:color w:val="5F5DB2"/>
          <w:kern w:val="36"/>
          <w:sz w:val="48"/>
          <w:szCs w:val="48"/>
          <w14:ligatures w14:val="none"/>
        </w:rPr>
        <w:t xml:space="preserve"> ICAST 學生海報競賽公告</w:t>
      </w:r>
    </w:p>
    <w:p w14:paraId="3C935BBF" w14:textId="77777777" w:rsidR="00B47F5B" w:rsidRPr="00B47F5B" w:rsidRDefault="00B47F5B" w:rsidP="00B47F5B">
      <w:pPr>
        <w:widowControl/>
        <w:shd w:val="clear" w:color="auto" w:fill="FFFFFF"/>
        <w:spacing w:after="0" w:line="240" w:lineRule="auto"/>
        <w:textAlignment w:val="baseline"/>
        <w:rPr>
          <w:rFonts w:ascii="inherit" w:eastAsia="新細明體" w:hAnsi="inherit" w:cs="新細明體" w:hint="eastAsia"/>
          <w:color w:val="3E3A39"/>
          <w:kern w:val="0"/>
          <w:sz w:val="21"/>
          <w:szCs w:val="21"/>
          <w14:ligatures w14:val="none"/>
        </w:rPr>
      </w:pPr>
      <w:r w:rsidRPr="00B47F5B">
        <w:rPr>
          <w:rFonts w:ascii="inherit" w:eastAsia="新細明體" w:hAnsi="inherit" w:cs="新細明體"/>
          <w:color w:val="3E3A39"/>
          <w:kern w:val="0"/>
          <w:sz w:val="21"/>
          <w:szCs w:val="21"/>
          <w14:ligatures w14:val="none"/>
        </w:rPr>
        <w:t>一、舉辦緣起</w:t>
      </w:r>
      <w:r w:rsidRPr="00B47F5B">
        <w:rPr>
          <w:rFonts w:ascii="sans" w:eastAsia="新細明體" w:hAnsi="sans" w:cs="新細明體"/>
          <w:color w:val="3E3A39"/>
          <w:kern w:val="0"/>
          <w:sz w:val="21"/>
          <w:szCs w:val="21"/>
          <w14:ligatures w14:val="none"/>
        </w:rPr>
        <w:br/>
      </w:r>
      <w:r w:rsidRPr="00B47F5B">
        <w:rPr>
          <w:rFonts w:ascii="inherit" w:eastAsia="新細明體" w:hAnsi="inherit" w:cs="新細明體"/>
          <w:color w:val="3E3A39"/>
          <w:kern w:val="0"/>
          <w:sz w:val="21"/>
          <w:szCs w:val="21"/>
          <w14:ligatures w14:val="none"/>
        </w:rPr>
        <w:t>台灣氣膠研究學會為鼓勵大學</w:t>
      </w:r>
      <w:r w:rsidRPr="00B47F5B">
        <w:rPr>
          <w:rFonts w:ascii="inherit" w:eastAsia="新細明體" w:hAnsi="inherit" w:cs="新細明體"/>
          <w:color w:val="3E3A39"/>
          <w:kern w:val="0"/>
          <w:sz w:val="21"/>
          <w:szCs w:val="21"/>
          <w14:ligatures w14:val="none"/>
        </w:rPr>
        <w:t>(</w:t>
      </w:r>
      <w:r w:rsidRPr="00B47F5B">
        <w:rPr>
          <w:rFonts w:ascii="inherit" w:eastAsia="新細明體" w:hAnsi="inherit" w:cs="新細明體"/>
          <w:color w:val="3E3A39"/>
          <w:kern w:val="0"/>
          <w:sz w:val="21"/>
          <w:szCs w:val="21"/>
          <w14:ligatures w14:val="none"/>
        </w:rPr>
        <w:t>專</w:t>
      </w:r>
      <w:r w:rsidRPr="00B47F5B">
        <w:rPr>
          <w:rFonts w:ascii="inherit" w:eastAsia="新細明體" w:hAnsi="inherit" w:cs="新細明體"/>
          <w:color w:val="3E3A39"/>
          <w:kern w:val="0"/>
          <w:sz w:val="21"/>
          <w:szCs w:val="21"/>
          <w14:ligatures w14:val="none"/>
        </w:rPr>
        <w:t>)</w:t>
      </w:r>
      <w:r w:rsidRPr="00B47F5B">
        <w:rPr>
          <w:rFonts w:ascii="inherit" w:eastAsia="新細明體" w:hAnsi="inherit" w:cs="新細明體"/>
          <w:color w:val="3E3A39"/>
          <w:kern w:val="0"/>
          <w:sz w:val="21"/>
          <w:szCs w:val="21"/>
          <w14:ligatures w14:val="none"/>
        </w:rPr>
        <w:t>以上學生積極參與氣膠科技相關實務及學術論文研究，提升研究水準，培養學生實務操作與團隊合作之作業能力與具備獨立思考與解決問題之研究能力，期進一步達到培育未來研究菁英人才之目的，特舉辦學生海報論文競賽。</w:t>
      </w:r>
      <w:r w:rsidRPr="00B47F5B">
        <w:rPr>
          <w:rFonts w:ascii="sans" w:eastAsia="新細明體" w:hAnsi="sans" w:cs="新細明體"/>
          <w:color w:val="3E3A39"/>
          <w:kern w:val="0"/>
          <w:sz w:val="21"/>
          <w:szCs w:val="21"/>
          <w14:ligatures w14:val="none"/>
        </w:rPr>
        <w:br/>
      </w:r>
      <w:r w:rsidRPr="00B47F5B">
        <w:rPr>
          <w:rFonts w:ascii="inherit" w:eastAsia="新細明體" w:hAnsi="inherit" w:cs="新細明體"/>
          <w:color w:val="3E3A39"/>
          <w:kern w:val="0"/>
          <w:sz w:val="21"/>
          <w:szCs w:val="21"/>
          <w14:ligatures w14:val="none"/>
        </w:rPr>
        <w:t>I. Introduction</w:t>
      </w:r>
      <w:r w:rsidRPr="00B47F5B">
        <w:rPr>
          <w:rFonts w:ascii="sans" w:eastAsia="新細明體" w:hAnsi="sans" w:cs="新細明體"/>
          <w:color w:val="3E3A39"/>
          <w:kern w:val="0"/>
          <w:sz w:val="21"/>
          <w:szCs w:val="21"/>
          <w14:ligatures w14:val="none"/>
        </w:rPr>
        <w:br/>
      </w:r>
      <w:r w:rsidRPr="00B47F5B">
        <w:rPr>
          <w:rFonts w:ascii="inherit" w:eastAsia="新細明體" w:hAnsi="inherit" w:cs="新細明體"/>
          <w:color w:val="3E3A39"/>
          <w:kern w:val="0"/>
          <w:sz w:val="21"/>
          <w:szCs w:val="21"/>
          <w14:ligatures w14:val="none"/>
        </w:rPr>
        <w:t>The purpose of Student Poster Competition (SPC) is to encourage students to enhance the ability of the academic research and practical technologies in the aerosol field. SPC develops students’ skills for academic presentation and research communication so as to effectively enhance the explanation of their research.</w:t>
      </w:r>
    </w:p>
    <w:p w14:paraId="0BAFF156" w14:textId="77777777" w:rsidR="00B47F5B" w:rsidRDefault="00B47F5B" w:rsidP="00B47F5B">
      <w:pPr>
        <w:widowControl/>
        <w:shd w:val="clear" w:color="auto" w:fill="FFFFFF"/>
        <w:spacing w:after="0" w:line="240" w:lineRule="auto"/>
        <w:textAlignment w:val="baseline"/>
        <w:rPr>
          <w:rFonts w:ascii="inherit" w:eastAsia="新細明體" w:hAnsi="inherit" w:cs="新細明體" w:hint="eastAsia"/>
          <w:color w:val="3E3A39"/>
          <w:kern w:val="0"/>
          <w:sz w:val="21"/>
          <w:szCs w:val="21"/>
          <w14:ligatures w14:val="none"/>
        </w:rPr>
      </w:pPr>
      <w:r w:rsidRPr="00B47F5B">
        <w:rPr>
          <w:rFonts w:ascii="inherit" w:eastAsia="新細明體" w:hAnsi="inherit" w:cs="新細明體"/>
          <w:color w:val="3E3A39"/>
          <w:kern w:val="0"/>
          <w:sz w:val="21"/>
          <w:szCs w:val="21"/>
          <w14:ligatures w14:val="none"/>
        </w:rPr>
        <w:t>二、參賽資格</w:t>
      </w:r>
    </w:p>
    <w:p w14:paraId="12AF2EBE" w14:textId="2EF31EDB" w:rsidR="00B47F5B" w:rsidRDefault="00B47F5B" w:rsidP="00B47F5B">
      <w:pPr>
        <w:pStyle w:val="a9"/>
        <w:widowControl/>
        <w:numPr>
          <w:ilvl w:val="0"/>
          <w:numId w:val="7"/>
        </w:numPr>
        <w:shd w:val="clear" w:color="auto" w:fill="FFFFFF"/>
        <w:spacing w:after="0" w:line="240" w:lineRule="auto"/>
        <w:textAlignment w:val="baseline"/>
        <w:rPr>
          <w:rFonts w:ascii="inherit" w:eastAsia="新細明體" w:hAnsi="inherit" w:cs="新細明體" w:hint="eastAsia"/>
          <w:color w:val="3E3A39"/>
          <w:kern w:val="0"/>
          <w:sz w:val="21"/>
          <w:szCs w:val="21"/>
          <w14:ligatures w14:val="none"/>
        </w:rPr>
      </w:pPr>
      <w:r w:rsidRPr="00B47F5B">
        <w:rPr>
          <w:rFonts w:ascii="inherit" w:eastAsia="新細明體" w:hAnsi="inherit" w:cs="新細明體"/>
          <w:color w:val="3E3A39"/>
          <w:kern w:val="0"/>
          <w:sz w:val="21"/>
          <w:szCs w:val="21"/>
          <w14:ligatures w14:val="none"/>
        </w:rPr>
        <w:t>中華民國各大專院校從事氣膠科技相關研究之大學生、碩、博士班研究生。</w:t>
      </w:r>
    </w:p>
    <w:p w14:paraId="67374E08" w14:textId="2BD1E962" w:rsidR="00B47F5B" w:rsidRDefault="00B47F5B" w:rsidP="00B47F5B">
      <w:pPr>
        <w:pStyle w:val="a9"/>
        <w:widowControl/>
        <w:numPr>
          <w:ilvl w:val="0"/>
          <w:numId w:val="7"/>
        </w:numPr>
        <w:shd w:val="clear" w:color="auto" w:fill="FFFFFF"/>
        <w:spacing w:after="0" w:line="240" w:lineRule="auto"/>
        <w:textAlignment w:val="baseline"/>
        <w:rPr>
          <w:rFonts w:ascii="inherit" w:eastAsia="新細明體" w:hAnsi="inherit" w:cs="新細明體" w:hint="eastAsia"/>
          <w:color w:val="3E3A39"/>
          <w:kern w:val="0"/>
          <w:sz w:val="21"/>
          <w:szCs w:val="21"/>
          <w14:ligatures w14:val="none"/>
        </w:rPr>
      </w:pPr>
      <w:r w:rsidRPr="00B47F5B">
        <w:rPr>
          <w:rFonts w:ascii="inherit" w:eastAsia="新細明體" w:hAnsi="inherit" w:cs="新細明體"/>
          <w:color w:val="3E3A39"/>
          <w:kern w:val="0"/>
          <w:sz w:val="21"/>
          <w:szCs w:val="21"/>
          <w14:ligatures w14:val="none"/>
        </w:rPr>
        <w:t>參賽論文必須在就學期間完成</w:t>
      </w:r>
      <w:r w:rsidRPr="00B47F5B">
        <w:rPr>
          <w:rFonts w:ascii="inherit" w:eastAsia="新細明體" w:hAnsi="inherit" w:cs="新細明體"/>
          <w:color w:val="3E3A39"/>
          <w:kern w:val="0"/>
          <w:sz w:val="21"/>
          <w:szCs w:val="21"/>
          <w14:ligatures w14:val="none"/>
        </w:rPr>
        <w:t>(</w:t>
      </w:r>
      <w:r w:rsidRPr="00B47F5B">
        <w:rPr>
          <w:rFonts w:ascii="inherit" w:eastAsia="新細明體" w:hAnsi="inherit" w:cs="新細明體"/>
          <w:color w:val="3E3A39"/>
          <w:kern w:val="0"/>
          <w:sz w:val="21"/>
          <w:szCs w:val="21"/>
          <w14:ligatures w14:val="none"/>
        </w:rPr>
        <w:t>參賽者在參賽當年六月仍然註冊為國內大專院校學生</w:t>
      </w:r>
      <w:r w:rsidRPr="00B47F5B">
        <w:rPr>
          <w:rFonts w:ascii="inherit" w:eastAsia="新細明體" w:hAnsi="inherit" w:cs="新細明體"/>
          <w:color w:val="3E3A39"/>
          <w:kern w:val="0"/>
          <w:sz w:val="21"/>
          <w:szCs w:val="21"/>
          <w14:ligatures w14:val="none"/>
        </w:rPr>
        <w:t>)</w:t>
      </w:r>
      <w:r w:rsidRPr="00B47F5B">
        <w:rPr>
          <w:rFonts w:ascii="inherit" w:eastAsia="新細明體" w:hAnsi="inherit" w:cs="新細明體"/>
          <w:color w:val="3E3A39"/>
          <w:kern w:val="0"/>
          <w:sz w:val="21"/>
          <w:szCs w:val="21"/>
          <w14:ligatures w14:val="none"/>
        </w:rPr>
        <w:t>。</w:t>
      </w:r>
    </w:p>
    <w:p w14:paraId="7C339183" w14:textId="4FB97DA5" w:rsidR="00B47F5B" w:rsidRPr="00B47F5B" w:rsidRDefault="00B47F5B" w:rsidP="00B47F5B">
      <w:pPr>
        <w:pStyle w:val="a9"/>
        <w:widowControl/>
        <w:numPr>
          <w:ilvl w:val="0"/>
          <w:numId w:val="7"/>
        </w:numPr>
        <w:shd w:val="clear" w:color="auto" w:fill="FFFFFF"/>
        <w:spacing w:after="0" w:line="240" w:lineRule="auto"/>
        <w:textAlignment w:val="baseline"/>
        <w:rPr>
          <w:rFonts w:ascii="inherit" w:eastAsia="新細明體" w:hAnsi="inherit" w:cs="新細明體" w:hint="eastAsia"/>
          <w:color w:val="3E3A39"/>
          <w:kern w:val="0"/>
          <w:sz w:val="21"/>
          <w:szCs w:val="21"/>
          <w14:ligatures w14:val="none"/>
        </w:rPr>
      </w:pPr>
      <w:r w:rsidRPr="00B47F5B">
        <w:rPr>
          <w:rFonts w:ascii="inherit" w:eastAsia="新細明體" w:hAnsi="inherit" w:cs="新細明體"/>
          <w:color w:val="3E3A39"/>
          <w:kern w:val="0"/>
          <w:sz w:val="21"/>
          <w:szCs w:val="21"/>
          <w14:ligatures w14:val="none"/>
        </w:rPr>
        <w:t>參賽論文必須由參賽者單獨撰寫完成，指導教授可掛名，每名參賽者參賽論文至多以一篇為限。</w:t>
      </w:r>
    </w:p>
    <w:p w14:paraId="61625AB4" w14:textId="77777777" w:rsidR="00B47F5B" w:rsidRPr="00B47F5B" w:rsidRDefault="00B47F5B" w:rsidP="00B47F5B">
      <w:pPr>
        <w:widowControl/>
        <w:shd w:val="clear" w:color="auto" w:fill="FFFFFF"/>
        <w:spacing w:after="0" w:line="240" w:lineRule="auto"/>
        <w:textAlignment w:val="baseline"/>
        <w:rPr>
          <w:rFonts w:ascii="inherit" w:eastAsia="新細明體" w:hAnsi="inherit" w:cs="新細明體" w:hint="eastAsia"/>
          <w:color w:val="3E3A39"/>
          <w:kern w:val="0"/>
          <w:sz w:val="21"/>
          <w:szCs w:val="21"/>
          <w14:ligatures w14:val="none"/>
        </w:rPr>
      </w:pPr>
      <w:r w:rsidRPr="00B47F5B">
        <w:rPr>
          <w:rFonts w:ascii="inherit" w:eastAsia="新細明體" w:hAnsi="inherit" w:cs="新細明體"/>
          <w:color w:val="3E3A39"/>
          <w:kern w:val="0"/>
          <w:sz w:val="21"/>
          <w:szCs w:val="21"/>
          <w14:ligatures w14:val="none"/>
        </w:rPr>
        <w:t>II. Eligibility</w:t>
      </w:r>
    </w:p>
    <w:p w14:paraId="153E9F02" w14:textId="77777777" w:rsidR="00B47F5B" w:rsidRPr="00B47F5B" w:rsidRDefault="00B47F5B" w:rsidP="00B47F5B">
      <w:pPr>
        <w:widowControl/>
        <w:numPr>
          <w:ilvl w:val="0"/>
          <w:numId w:val="4"/>
        </w:numPr>
        <w:shd w:val="clear" w:color="auto" w:fill="FFFFFF"/>
        <w:spacing w:after="0" w:line="240" w:lineRule="auto"/>
        <w:textAlignment w:val="baseline"/>
        <w:rPr>
          <w:rFonts w:ascii="inherit" w:eastAsia="新細明體" w:hAnsi="inherit" w:cs="新細明體" w:hint="eastAsia"/>
          <w:color w:val="3E3A39"/>
          <w:kern w:val="0"/>
          <w:sz w:val="21"/>
          <w:szCs w:val="21"/>
          <w14:ligatures w14:val="none"/>
        </w:rPr>
      </w:pPr>
      <w:r w:rsidRPr="00B47F5B">
        <w:rPr>
          <w:rFonts w:ascii="inherit" w:eastAsia="新細明體" w:hAnsi="inherit" w:cs="新細明體"/>
          <w:color w:val="3E3A39"/>
          <w:kern w:val="0"/>
          <w:sz w:val="21"/>
          <w:szCs w:val="21"/>
          <w14:ligatures w14:val="none"/>
        </w:rPr>
        <w:t>Participants must have the status of undergraduate, graduate or doctoral students in the field related to aerosol research, and are recommended by the supervisors.</w:t>
      </w:r>
    </w:p>
    <w:p w14:paraId="1E66CD9F" w14:textId="594D72B3" w:rsidR="00B47F5B" w:rsidRPr="00B47F5B" w:rsidRDefault="00B47F5B" w:rsidP="00B47F5B">
      <w:pPr>
        <w:widowControl/>
        <w:numPr>
          <w:ilvl w:val="0"/>
          <w:numId w:val="4"/>
        </w:numPr>
        <w:shd w:val="clear" w:color="auto" w:fill="FFFFFF"/>
        <w:spacing w:after="0" w:line="240" w:lineRule="auto"/>
        <w:textAlignment w:val="baseline"/>
        <w:rPr>
          <w:rFonts w:ascii="inherit" w:eastAsia="新細明體" w:hAnsi="inherit" w:cs="新細明體" w:hint="eastAsia"/>
          <w:color w:val="3E3A39"/>
          <w:kern w:val="0"/>
          <w:sz w:val="21"/>
          <w:szCs w:val="21"/>
          <w14:ligatures w14:val="none"/>
        </w:rPr>
      </w:pPr>
      <w:r w:rsidRPr="00B47F5B">
        <w:rPr>
          <w:rFonts w:ascii="inherit" w:eastAsia="新細明體" w:hAnsi="inherit" w:cs="新細明體"/>
          <w:color w:val="3E3A39"/>
          <w:kern w:val="0"/>
          <w:sz w:val="21"/>
          <w:szCs w:val="21"/>
          <w14:ligatures w14:val="none"/>
        </w:rPr>
        <w:t>Participants must complete their theses during the school year (PS: participants are still registered as students in June 202</w:t>
      </w:r>
      <w:r w:rsidR="00CC3401">
        <w:rPr>
          <w:rFonts w:ascii="inherit" w:eastAsia="新細明體" w:hAnsi="inherit" w:cs="新細明體" w:hint="eastAsia"/>
          <w:color w:val="3E3A39"/>
          <w:kern w:val="0"/>
          <w:sz w:val="21"/>
          <w:szCs w:val="21"/>
          <w14:ligatures w14:val="none"/>
        </w:rPr>
        <w:t>5</w:t>
      </w:r>
      <w:r w:rsidRPr="00B47F5B">
        <w:rPr>
          <w:rFonts w:ascii="inherit" w:eastAsia="新細明體" w:hAnsi="inherit" w:cs="新細明體"/>
          <w:color w:val="3E3A39"/>
          <w:kern w:val="0"/>
          <w:sz w:val="21"/>
          <w:szCs w:val="21"/>
          <w14:ligatures w14:val="none"/>
        </w:rPr>
        <w:t>).</w:t>
      </w:r>
    </w:p>
    <w:p w14:paraId="68EB0196" w14:textId="77777777" w:rsidR="00B47F5B" w:rsidRPr="00B47F5B" w:rsidRDefault="00B47F5B" w:rsidP="00B47F5B">
      <w:pPr>
        <w:widowControl/>
        <w:numPr>
          <w:ilvl w:val="0"/>
          <w:numId w:val="4"/>
        </w:numPr>
        <w:shd w:val="clear" w:color="auto" w:fill="FFFFFF"/>
        <w:spacing w:after="0" w:line="240" w:lineRule="auto"/>
        <w:textAlignment w:val="baseline"/>
        <w:rPr>
          <w:rFonts w:ascii="inherit" w:eastAsia="新細明體" w:hAnsi="inherit" w:cs="新細明體" w:hint="eastAsia"/>
          <w:color w:val="3E3A39"/>
          <w:kern w:val="0"/>
          <w:sz w:val="21"/>
          <w:szCs w:val="21"/>
          <w14:ligatures w14:val="none"/>
        </w:rPr>
      </w:pPr>
      <w:r w:rsidRPr="00B47F5B">
        <w:rPr>
          <w:rFonts w:ascii="inherit" w:eastAsia="新細明體" w:hAnsi="inherit" w:cs="新細明體"/>
          <w:color w:val="3E3A39"/>
          <w:kern w:val="0"/>
          <w:sz w:val="21"/>
          <w:szCs w:val="21"/>
          <w14:ligatures w14:val="none"/>
        </w:rPr>
        <w:t>All the theses must be accomplished by the participants, and the supervisors can be co-author. Every participant is limited to submit one thesis.</w:t>
      </w:r>
    </w:p>
    <w:p w14:paraId="6DD52872" w14:textId="77777777" w:rsidR="00B47F5B" w:rsidRDefault="00B47F5B" w:rsidP="00B47F5B">
      <w:pPr>
        <w:widowControl/>
        <w:shd w:val="clear" w:color="auto" w:fill="FFFFFF"/>
        <w:spacing w:after="0" w:line="240" w:lineRule="auto"/>
        <w:textAlignment w:val="baseline"/>
        <w:rPr>
          <w:rFonts w:ascii="inherit" w:eastAsia="新細明體" w:hAnsi="inherit" w:cs="新細明體" w:hint="eastAsia"/>
          <w:color w:val="3E3A39"/>
          <w:kern w:val="0"/>
          <w:sz w:val="21"/>
          <w:szCs w:val="21"/>
          <w14:ligatures w14:val="none"/>
        </w:rPr>
      </w:pPr>
      <w:r w:rsidRPr="00B47F5B">
        <w:rPr>
          <w:rFonts w:ascii="inherit" w:eastAsia="新細明體" w:hAnsi="inherit" w:cs="新細明體"/>
          <w:color w:val="3E3A39"/>
          <w:kern w:val="0"/>
          <w:sz w:val="21"/>
          <w:szCs w:val="21"/>
          <w14:ligatures w14:val="none"/>
        </w:rPr>
        <w:t>三、海報競賽注意事項</w:t>
      </w:r>
    </w:p>
    <w:p w14:paraId="493126F4" w14:textId="2F304F81" w:rsidR="00B47F5B" w:rsidRPr="00B47F5B" w:rsidRDefault="00B47F5B" w:rsidP="00B47F5B">
      <w:pPr>
        <w:pStyle w:val="a9"/>
        <w:widowControl/>
        <w:numPr>
          <w:ilvl w:val="0"/>
          <w:numId w:val="5"/>
        </w:numPr>
        <w:shd w:val="clear" w:color="auto" w:fill="FFFFFF"/>
        <w:spacing w:after="0" w:line="240" w:lineRule="auto"/>
        <w:textAlignment w:val="baseline"/>
        <w:rPr>
          <w:rFonts w:ascii="inherit" w:eastAsia="新細明體" w:hAnsi="inherit" w:cs="新細明體" w:hint="eastAsia"/>
          <w:color w:val="3E3A39"/>
          <w:kern w:val="0"/>
          <w:sz w:val="21"/>
          <w:szCs w:val="21"/>
          <w14:ligatures w14:val="none"/>
        </w:rPr>
      </w:pPr>
      <w:r w:rsidRPr="00B47F5B">
        <w:rPr>
          <w:rFonts w:ascii="inherit" w:eastAsia="新細明體" w:hAnsi="inherit" w:cs="新細明體"/>
          <w:color w:val="3E3A39"/>
          <w:kern w:val="0"/>
          <w:sz w:val="21"/>
          <w:szCs w:val="21"/>
          <w14:ligatures w14:val="none"/>
        </w:rPr>
        <w:t>海報請自行印製，於當日報到時間</w:t>
      </w:r>
      <w:r w:rsidRPr="00B47F5B">
        <w:rPr>
          <w:rFonts w:ascii="inherit" w:eastAsia="新細明體" w:hAnsi="inherit" w:cs="新細明體"/>
          <w:color w:val="3E3A39"/>
          <w:kern w:val="0"/>
          <w:sz w:val="21"/>
          <w:szCs w:val="21"/>
          <w14:ligatures w14:val="none"/>
        </w:rPr>
        <w:t>(09:00 - 10:00)</w:t>
      </w:r>
      <w:r w:rsidRPr="00B47F5B">
        <w:rPr>
          <w:rFonts w:ascii="inherit" w:eastAsia="新細明體" w:hAnsi="inherit" w:cs="新細明體"/>
          <w:color w:val="3E3A39"/>
          <w:kern w:val="0"/>
          <w:sz w:val="21"/>
          <w:szCs w:val="21"/>
          <w14:ligatures w14:val="none"/>
        </w:rPr>
        <w:t>於大會報到處報到，並張貼海報至指定位置。</w:t>
      </w:r>
    </w:p>
    <w:p w14:paraId="41609A3B" w14:textId="77777777" w:rsidR="00B47F5B" w:rsidRPr="00B47F5B" w:rsidRDefault="00B47F5B" w:rsidP="00B47F5B">
      <w:pPr>
        <w:pStyle w:val="a9"/>
        <w:widowControl/>
        <w:numPr>
          <w:ilvl w:val="0"/>
          <w:numId w:val="5"/>
        </w:numPr>
        <w:shd w:val="clear" w:color="auto" w:fill="FFFFFF"/>
        <w:spacing w:after="0" w:line="240" w:lineRule="auto"/>
        <w:textAlignment w:val="baseline"/>
        <w:rPr>
          <w:rFonts w:ascii="inherit" w:eastAsia="新細明體" w:hAnsi="inherit" w:cs="新細明體" w:hint="eastAsia"/>
          <w:color w:val="3E3A39"/>
          <w:kern w:val="0"/>
          <w:sz w:val="21"/>
          <w:szCs w:val="21"/>
          <w14:ligatures w14:val="none"/>
        </w:rPr>
      </w:pPr>
      <w:r w:rsidRPr="00B47F5B">
        <w:rPr>
          <w:rFonts w:ascii="inherit" w:eastAsia="新細明體" w:hAnsi="inherit" w:cs="新細明體"/>
          <w:color w:val="3E3A39"/>
          <w:kern w:val="0"/>
          <w:sz w:val="21"/>
          <w:szCs w:val="21"/>
          <w14:ligatures w14:val="none"/>
        </w:rPr>
        <w:t>請穿著正式服裝、名牌由主辦單位統一製作。</w:t>
      </w:r>
    </w:p>
    <w:p w14:paraId="38887012" w14:textId="6A11A129" w:rsidR="00B47F5B" w:rsidRPr="00B47F5B" w:rsidRDefault="00B47F5B" w:rsidP="00B47F5B">
      <w:pPr>
        <w:pStyle w:val="a9"/>
        <w:widowControl/>
        <w:numPr>
          <w:ilvl w:val="0"/>
          <w:numId w:val="5"/>
        </w:numPr>
        <w:shd w:val="clear" w:color="auto" w:fill="FFFFFF"/>
        <w:spacing w:after="0" w:line="240" w:lineRule="auto"/>
        <w:textAlignment w:val="baseline"/>
        <w:rPr>
          <w:rFonts w:ascii="inherit" w:eastAsia="新細明體" w:hAnsi="inherit" w:cs="新細明體" w:hint="eastAsia"/>
          <w:color w:val="3E3A39"/>
          <w:kern w:val="0"/>
          <w:sz w:val="21"/>
          <w:szCs w:val="21"/>
          <w14:ligatures w14:val="none"/>
        </w:rPr>
      </w:pPr>
      <w:r w:rsidRPr="00B47F5B">
        <w:rPr>
          <w:rFonts w:ascii="inherit" w:eastAsia="新細明體" w:hAnsi="inherit" w:cs="新細明體"/>
          <w:color w:val="3E3A39"/>
          <w:kern w:val="0"/>
          <w:sz w:val="21"/>
          <w:szCs w:val="21"/>
          <w14:ligatures w14:val="none"/>
        </w:rPr>
        <w:t>評比方式：三位教授評審與討論</w:t>
      </w:r>
    </w:p>
    <w:p w14:paraId="4ECD5709" w14:textId="77777777" w:rsidR="00B47F5B" w:rsidRDefault="00B47F5B" w:rsidP="00B47F5B">
      <w:pPr>
        <w:pStyle w:val="a9"/>
        <w:widowControl/>
        <w:numPr>
          <w:ilvl w:val="0"/>
          <w:numId w:val="5"/>
        </w:numPr>
        <w:shd w:val="clear" w:color="auto" w:fill="FFFFFF"/>
        <w:spacing w:after="0" w:line="240" w:lineRule="auto"/>
        <w:textAlignment w:val="baseline"/>
        <w:rPr>
          <w:rFonts w:ascii="inherit" w:eastAsia="新細明體" w:hAnsi="inherit" w:cs="新細明體" w:hint="eastAsia"/>
          <w:color w:val="3E3A39"/>
          <w:kern w:val="0"/>
          <w:sz w:val="21"/>
          <w:szCs w:val="21"/>
          <w14:ligatures w14:val="none"/>
        </w:rPr>
      </w:pPr>
      <w:r w:rsidRPr="00B47F5B">
        <w:rPr>
          <w:rFonts w:ascii="inherit" w:eastAsia="新細明體" w:hAnsi="inherit" w:cs="新細明體"/>
          <w:color w:val="3E3A39"/>
          <w:kern w:val="0"/>
          <w:sz w:val="21"/>
          <w:szCs w:val="21"/>
          <w14:ligatures w14:val="none"/>
        </w:rPr>
        <w:t>評比項目：本競賽評審評分內容項目如下：</w:t>
      </w:r>
      <w:r w:rsidRPr="00B47F5B">
        <w:rPr>
          <w:rFonts w:ascii="sans" w:eastAsia="新細明體" w:hAnsi="sans" w:cs="新細明體"/>
          <w:color w:val="3E3A39"/>
          <w:kern w:val="0"/>
          <w:sz w:val="21"/>
          <w:szCs w:val="21"/>
          <w14:ligatures w14:val="none"/>
        </w:rPr>
        <w:br/>
      </w:r>
      <w:r w:rsidRPr="00B47F5B">
        <w:rPr>
          <w:rFonts w:ascii="inherit" w:eastAsia="新細明體" w:hAnsi="inherit" w:cs="新細明體"/>
          <w:color w:val="3E3A39"/>
          <w:kern w:val="0"/>
          <w:sz w:val="21"/>
          <w:szCs w:val="21"/>
          <w14:ligatures w14:val="none"/>
        </w:rPr>
        <w:t xml:space="preserve">(1) </w:t>
      </w:r>
      <w:r w:rsidRPr="00B47F5B">
        <w:rPr>
          <w:rFonts w:ascii="inherit" w:eastAsia="新細明體" w:hAnsi="inherit" w:cs="新細明體"/>
          <w:color w:val="3E3A39"/>
          <w:kern w:val="0"/>
          <w:sz w:val="21"/>
          <w:szCs w:val="21"/>
          <w14:ligatures w14:val="none"/>
        </w:rPr>
        <w:t>內容</w:t>
      </w:r>
      <w:r w:rsidRPr="00B47F5B">
        <w:rPr>
          <w:rFonts w:ascii="inherit" w:eastAsia="新細明體" w:hAnsi="inherit" w:cs="新細明體"/>
          <w:color w:val="3E3A39"/>
          <w:kern w:val="0"/>
          <w:sz w:val="21"/>
          <w:szCs w:val="21"/>
          <w14:ligatures w14:val="none"/>
        </w:rPr>
        <w:t>70%</w:t>
      </w:r>
      <w:r w:rsidRPr="00B47F5B">
        <w:rPr>
          <w:rFonts w:ascii="inherit" w:eastAsia="新細明體" w:hAnsi="inherit" w:cs="新細明體"/>
          <w:color w:val="3E3A39"/>
          <w:kern w:val="0"/>
          <w:sz w:val="21"/>
          <w:szCs w:val="21"/>
          <w14:ligatures w14:val="none"/>
        </w:rPr>
        <w:t>：設計理念、整體性。</w:t>
      </w:r>
      <w:r w:rsidRPr="00B47F5B">
        <w:rPr>
          <w:rFonts w:ascii="sans" w:eastAsia="新細明體" w:hAnsi="sans" w:cs="新細明體"/>
          <w:color w:val="3E3A39"/>
          <w:kern w:val="0"/>
          <w:sz w:val="21"/>
          <w:szCs w:val="21"/>
          <w14:ligatures w14:val="none"/>
        </w:rPr>
        <w:br/>
      </w:r>
      <w:r w:rsidRPr="00B47F5B">
        <w:rPr>
          <w:rFonts w:ascii="inherit" w:eastAsia="新細明體" w:hAnsi="inherit" w:cs="新細明體"/>
          <w:color w:val="3E3A39"/>
          <w:kern w:val="0"/>
          <w:sz w:val="21"/>
          <w:szCs w:val="21"/>
          <w14:ligatures w14:val="none"/>
        </w:rPr>
        <w:t xml:space="preserve">(2) </w:t>
      </w:r>
      <w:r w:rsidRPr="00B47F5B">
        <w:rPr>
          <w:rFonts w:ascii="inherit" w:eastAsia="新細明體" w:hAnsi="inherit" w:cs="新細明體"/>
          <w:color w:val="3E3A39"/>
          <w:kern w:val="0"/>
          <w:sz w:val="21"/>
          <w:szCs w:val="21"/>
          <w14:ligatures w14:val="none"/>
        </w:rPr>
        <w:t>創意</w:t>
      </w:r>
      <w:r w:rsidRPr="00B47F5B">
        <w:rPr>
          <w:rFonts w:ascii="inherit" w:eastAsia="新細明體" w:hAnsi="inherit" w:cs="新細明體"/>
          <w:color w:val="3E3A39"/>
          <w:kern w:val="0"/>
          <w:sz w:val="21"/>
          <w:szCs w:val="21"/>
          <w14:ligatures w14:val="none"/>
        </w:rPr>
        <w:t>30%</w:t>
      </w:r>
      <w:r w:rsidRPr="00B47F5B">
        <w:rPr>
          <w:rFonts w:ascii="inherit" w:eastAsia="新細明體" w:hAnsi="inherit" w:cs="新細明體"/>
          <w:color w:val="3E3A39"/>
          <w:kern w:val="0"/>
          <w:sz w:val="21"/>
          <w:szCs w:val="21"/>
          <w14:ligatures w14:val="none"/>
        </w:rPr>
        <w:t>：創意特點、海報設計。</w:t>
      </w:r>
    </w:p>
    <w:p w14:paraId="063E1462" w14:textId="254BEA11" w:rsidR="00B47F5B" w:rsidRDefault="00B47F5B" w:rsidP="00B47F5B">
      <w:pPr>
        <w:pStyle w:val="a9"/>
        <w:widowControl/>
        <w:numPr>
          <w:ilvl w:val="0"/>
          <w:numId w:val="5"/>
        </w:numPr>
        <w:shd w:val="clear" w:color="auto" w:fill="FFFFFF"/>
        <w:spacing w:after="0" w:line="240" w:lineRule="auto"/>
        <w:textAlignment w:val="baseline"/>
        <w:rPr>
          <w:rFonts w:ascii="inherit" w:eastAsia="新細明體" w:hAnsi="inherit" w:cs="新細明體" w:hint="eastAsia"/>
          <w:color w:val="3E3A39"/>
          <w:kern w:val="0"/>
          <w:sz w:val="21"/>
          <w:szCs w:val="21"/>
          <w14:ligatures w14:val="none"/>
        </w:rPr>
      </w:pPr>
      <w:r w:rsidRPr="00B47F5B">
        <w:rPr>
          <w:rFonts w:ascii="inherit" w:eastAsia="新細明體" w:hAnsi="inherit" w:cs="新細明體"/>
          <w:color w:val="3E3A39"/>
          <w:kern w:val="0"/>
          <w:sz w:val="21"/>
          <w:szCs w:val="21"/>
          <w14:ligatures w14:val="none"/>
        </w:rPr>
        <w:t>報名者請於</w:t>
      </w:r>
      <w:r w:rsidRPr="00B47F5B">
        <w:rPr>
          <w:rFonts w:ascii="inherit" w:eastAsia="新細明體" w:hAnsi="inherit" w:cs="新細明體"/>
          <w:color w:val="3E3A39"/>
          <w:kern w:val="0"/>
          <w:sz w:val="21"/>
          <w:szCs w:val="21"/>
          <w14:ligatures w14:val="none"/>
        </w:rPr>
        <w:t> 202</w:t>
      </w:r>
      <w:r w:rsidRPr="00B47F5B">
        <w:rPr>
          <w:rFonts w:ascii="inherit" w:eastAsia="新細明體" w:hAnsi="inherit" w:cs="新細明體" w:hint="eastAsia"/>
          <w:color w:val="3E3A39"/>
          <w:kern w:val="0"/>
          <w:sz w:val="21"/>
          <w:szCs w:val="21"/>
          <w14:ligatures w14:val="none"/>
        </w:rPr>
        <w:t>5</w:t>
      </w:r>
      <w:r w:rsidRPr="00B47F5B">
        <w:rPr>
          <w:rFonts w:ascii="inherit" w:eastAsia="新細明體" w:hAnsi="inherit" w:cs="新細明體"/>
          <w:color w:val="3E3A39"/>
          <w:kern w:val="0"/>
          <w:sz w:val="21"/>
          <w:szCs w:val="21"/>
          <w14:ligatures w14:val="none"/>
        </w:rPr>
        <w:t>年</w:t>
      </w:r>
      <w:r w:rsidRPr="00B47F5B">
        <w:rPr>
          <w:rFonts w:ascii="inherit" w:eastAsia="新細明體" w:hAnsi="inherit" w:cs="新細明體" w:hint="eastAsia"/>
          <w:color w:val="3E3A39"/>
          <w:kern w:val="0"/>
          <w:sz w:val="21"/>
          <w:szCs w:val="21"/>
          <w14:ligatures w14:val="none"/>
        </w:rPr>
        <w:t>6</w:t>
      </w:r>
      <w:r w:rsidRPr="00B47F5B">
        <w:rPr>
          <w:rFonts w:ascii="inherit" w:eastAsia="新細明體" w:hAnsi="inherit" w:cs="新細明體"/>
          <w:color w:val="3E3A39"/>
          <w:kern w:val="0"/>
          <w:sz w:val="21"/>
          <w:szCs w:val="21"/>
          <w14:ligatures w14:val="none"/>
        </w:rPr>
        <w:t>月</w:t>
      </w:r>
      <w:r w:rsidRPr="00B47F5B">
        <w:rPr>
          <w:rFonts w:ascii="inherit" w:eastAsia="新細明體" w:hAnsi="inherit" w:cs="新細明體" w:hint="eastAsia"/>
          <w:color w:val="3E3A39"/>
          <w:kern w:val="0"/>
          <w:sz w:val="21"/>
          <w:szCs w:val="21"/>
          <w14:ligatures w14:val="none"/>
        </w:rPr>
        <w:t>30</w:t>
      </w:r>
      <w:r w:rsidRPr="00B47F5B">
        <w:rPr>
          <w:rFonts w:ascii="inherit" w:eastAsia="新細明體" w:hAnsi="inherit" w:cs="新細明體"/>
          <w:color w:val="3E3A39"/>
          <w:kern w:val="0"/>
          <w:sz w:val="21"/>
          <w:szCs w:val="21"/>
          <w14:ligatures w14:val="none"/>
        </w:rPr>
        <w:t>日午夜</w:t>
      </w:r>
      <w:r w:rsidRPr="00B47F5B">
        <w:rPr>
          <w:rFonts w:ascii="inherit" w:eastAsia="新細明體" w:hAnsi="inherit" w:cs="新細明體"/>
          <w:color w:val="3E3A39"/>
          <w:kern w:val="0"/>
          <w:sz w:val="21"/>
          <w:szCs w:val="21"/>
          <w14:ligatures w14:val="none"/>
        </w:rPr>
        <w:t>12</w:t>
      </w:r>
      <w:r w:rsidRPr="00B47F5B">
        <w:rPr>
          <w:rFonts w:ascii="inherit" w:eastAsia="新細明體" w:hAnsi="inherit" w:cs="新細明體"/>
          <w:color w:val="3E3A39"/>
          <w:kern w:val="0"/>
          <w:sz w:val="21"/>
          <w:szCs w:val="21"/>
          <w14:ligatures w14:val="none"/>
        </w:rPr>
        <w:t>時前，將「</w:t>
      </w:r>
      <w:r w:rsidR="007F4712" w:rsidRPr="007F4712">
        <w:rPr>
          <w:rFonts w:ascii="inherit" w:eastAsia="新細明體" w:hAnsi="inherit" w:cs="新細明體" w:hint="eastAsia"/>
          <w:color w:val="3E3A39"/>
          <w:kern w:val="0"/>
          <w:sz w:val="21"/>
          <w:szCs w:val="21"/>
          <w14:ligatures w14:val="none"/>
        </w:rPr>
        <w:t xml:space="preserve">5. </w:t>
      </w:r>
      <w:r w:rsidR="007F4712" w:rsidRPr="007F4712">
        <w:rPr>
          <w:rFonts w:ascii="inherit" w:eastAsia="新細明體" w:hAnsi="inherit" w:cs="新細明體" w:hint="eastAsia"/>
          <w:color w:val="3E3A39"/>
          <w:kern w:val="0"/>
          <w:sz w:val="21"/>
          <w:szCs w:val="21"/>
          <w14:ligatures w14:val="none"/>
        </w:rPr>
        <w:t>報名表</w:t>
      </w:r>
      <w:r w:rsidR="007F4712" w:rsidRPr="007F4712">
        <w:rPr>
          <w:rFonts w:ascii="inherit" w:eastAsia="新細明體" w:hAnsi="inherit" w:cs="新細明體" w:hint="eastAsia"/>
          <w:color w:val="3E3A39"/>
          <w:kern w:val="0"/>
          <w:sz w:val="21"/>
          <w:szCs w:val="21"/>
          <w14:ligatures w14:val="none"/>
        </w:rPr>
        <w:t>_</w:t>
      </w:r>
      <w:r w:rsidR="007F4712" w:rsidRPr="007F4712">
        <w:rPr>
          <w:rFonts w:ascii="inherit" w:eastAsia="新細明體" w:hAnsi="inherit" w:cs="新細明體" w:hint="eastAsia"/>
          <w:color w:val="3E3A39"/>
          <w:kern w:val="0"/>
          <w:sz w:val="21"/>
          <w:szCs w:val="21"/>
          <w14:ligatures w14:val="none"/>
        </w:rPr>
        <w:t>海報競賽</w:t>
      </w:r>
      <w:r w:rsidRPr="00B47F5B">
        <w:rPr>
          <w:rFonts w:ascii="inherit" w:eastAsia="新細明體" w:hAnsi="inherit" w:cs="新細明體"/>
          <w:color w:val="3E3A39"/>
          <w:kern w:val="0"/>
          <w:sz w:val="21"/>
          <w:szCs w:val="21"/>
          <w14:ligatures w14:val="none"/>
        </w:rPr>
        <w:t>」與「論文摘要</w:t>
      </w:r>
      <w:r w:rsidRPr="00B47F5B">
        <w:rPr>
          <w:rFonts w:ascii="inherit" w:eastAsia="新細明體" w:hAnsi="inherit" w:cs="新細明體"/>
          <w:color w:val="3E3A39"/>
          <w:kern w:val="0"/>
          <w:sz w:val="21"/>
          <w:szCs w:val="21"/>
          <w14:ligatures w14:val="none"/>
        </w:rPr>
        <w:t>Word+PDF</w:t>
      </w:r>
      <w:r w:rsidRPr="00B47F5B">
        <w:rPr>
          <w:rFonts w:ascii="inherit" w:eastAsia="新細明體" w:hAnsi="inherit" w:cs="新細明體"/>
          <w:color w:val="3E3A39"/>
          <w:kern w:val="0"/>
          <w:sz w:val="21"/>
          <w:szCs w:val="21"/>
          <w14:ligatures w14:val="none"/>
        </w:rPr>
        <w:t>檔</w:t>
      </w:r>
      <w:r w:rsidRPr="00B47F5B">
        <w:rPr>
          <w:rFonts w:ascii="inherit" w:eastAsia="新細明體" w:hAnsi="inherit" w:cs="新細明體"/>
          <w:color w:val="3E3A39"/>
          <w:kern w:val="0"/>
          <w:sz w:val="21"/>
          <w:szCs w:val="21"/>
          <w14:ligatures w14:val="none"/>
        </w:rPr>
        <w:t xml:space="preserve"> (</w:t>
      </w:r>
      <w:r w:rsidRPr="00B47F5B">
        <w:rPr>
          <w:rFonts w:ascii="inherit" w:eastAsia="新細明體" w:hAnsi="inherit" w:cs="新細明體"/>
          <w:color w:val="3E3A39"/>
          <w:kern w:val="0"/>
          <w:sz w:val="21"/>
          <w:szCs w:val="21"/>
          <w14:ligatures w14:val="none"/>
        </w:rPr>
        <w:t>格式請見中文摘要格式</w:t>
      </w:r>
      <w:r w:rsidRPr="00B47F5B">
        <w:rPr>
          <w:rFonts w:ascii="inherit" w:eastAsia="新細明體" w:hAnsi="inherit" w:cs="新細明體"/>
          <w:color w:val="3E3A39"/>
          <w:kern w:val="0"/>
          <w:sz w:val="21"/>
          <w:szCs w:val="21"/>
          <w14:ligatures w14:val="none"/>
        </w:rPr>
        <w:t>)</w:t>
      </w:r>
      <w:r w:rsidRPr="00B47F5B">
        <w:rPr>
          <w:rFonts w:ascii="inherit" w:eastAsia="新細明體" w:hAnsi="inherit" w:cs="新細明體"/>
          <w:color w:val="3E3A39"/>
          <w:kern w:val="0"/>
          <w:sz w:val="21"/>
          <w:szCs w:val="21"/>
          <w14:ligatures w14:val="none"/>
        </w:rPr>
        <w:t>」</w:t>
      </w:r>
      <w:r w:rsidRPr="00B47F5B">
        <w:rPr>
          <w:rFonts w:ascii="inherit" w:eastAsia="新細明體" w:hAnsi="inherit" w:cs="新細明體"/>
          <w:color w:val="3E3A39"/>
          <w:kern w:val="0"/>
          <w:sz w:val="21"/>
          <w:szCs w:val="21"/>
          <w14:ligatures w14:val="none"/>
        </w:rPr>
        <w:t>email</w:t>
      </w:r>
      <w:r w:rsidRPr="00B47F5B">
        <w:rPr>
          <w:rFonts w:ascii="inherit" w:eastAsia="新細明體" w:hAnsi="inherit" w:cs="新細明體"/>
          <w:color w:val="3E3A39"/>
          <w:kern w:val="0"/>
          <w:sz w:val="21"/>
          <w:szCs w:val="21"/>
          <w14:ligatures w14:val="none"/>
        </w:rPr>
        <w:t>至聯絡窗口，信件主旨請註明</w:t>
      </w:r>
      <w:r w:rsidRPr="00B47F5B">
        <w:rPr>
          <w:rFonts w:ascii="inherit" w:eastAsia="新細明體" w:hAnsi="inherit" w:cs="新細明體"/>
          <w:color w:val="3E3A39"/>
          <w:kern w:val="0"/>
          <w:sz w:val="21"/>
          <w:szCs w:val="21"/>
          <w14:ligatures w14:val="none"/>
        </w:rPr>
        <w:t xml:space="preserve">: </w:t>
      </w:r>
      <w:r w:rsidR="00787F20">
        <w:rPr>
          <w:rFonts w:ascii="inherit" w:eastAsia="新細明體" w:hAnsi="inherit" w:cs="新細明體" w:hint="eastAsia"/>
          <w:color w:val="3E3A39"/>
          <w:kern w:val="0"/>
          <w:sz w:val="21"/>
          <w:szCs w:val="21"/>
          <w14:ligatures w14:val="none"/>
        </w:rPr>
        <w:t>6/30</w:t>
      </w:r>
      <w:r w:rsidRPr="00B47F5B">
        <w:rPr>
          <w:rFonts w:ascii="inherit" w:eastAsia="新細明體" w:hAnsi="inherit" w:cs="新細明體"/>
          <w:color w:val="3E3A39"/>
          <w:kern w:val="0"/>
          <w:sz w:val="21"/>
          <w:szCs w:val="21"/>
          <w14:ligatures w14:val="none"/>
        </w:rPr>
        <w:t>_</w:t>
      </w:r>
      <w:r w:rsidRPr="00B47F5B">
        <w:rPr>
          <w:rFonts w:ascii="inherit" w:eastAsia="新細明體" w:hAnsi="inherit" w:cs="新細明體"/>
          <w:color w:val="3E3A39"/>
          <w:kern w:val="0"/>
          <w:sz w:val="21"/>
          <w:szCs w:val="21"/>
          <w14:ligatures w14:val="none"/>
        </w:rPr>
        <w:t>海報投稿</w:t>
      </w:r>
      <w:r w:rsidRPr="00B47F5B">
        <w:rPr>
          <w:rFonts w:ascii="inherit" w:eastAsia="新細明體" w:hAnsi="inherit" w:cs="新細明體"/>
          <w:color w:val="3E3A39"/>
          <w:kern w:val="0"/>
          <w:sz w:val="21"/>
          <w:szCs w:val="21"/>
          <w14:ligatures w14:val="none"/>
        </w:rPr>
        <w:t>_</w:t>
      </w:r>
      <w:r w:rsidRPr="00B47F5B">
        <w:rPr>
          <w:rFonts w:ascii="inherit" w:eastAsia="新細明體" w:hAnsi="inherit" w:cs="新細明體"/>
          <w:color w:val="3E3A39"/>
          <w:kern w:val="0"/>
          <w:sz w:val="21"/>
          <w:szCs w:val="21"/>
          <w14:ligatures w14:val="none"/>
        </w:rPr>
        <w:t>姓名，不需繳交紙本；當天請自行印製</w:t>
      </w:r>
      <w:r w:rsidRPr="00B47F5B">
        <w:rPr>
          <w:rFonts w:ascii="inherit" w:eastAsia="新細明體" w:hAnsi="inherit" w:cs="新細明體"/>
          <w:color w:val="3E3A39"/>
          <w:kern w:val="0"/>
          <w:sz w:val="21"/>
          <w:szCs w:val="21"/>
          <w14:ligatures w14:val="none"/>
        </w:rPr>
        <w:t>A0</w:t>
      </w:r>
      <w:r w:rsidRPr="00B47F5B">
        <w:rPr>
          <w:rFonts w:ascii="inherit" w:eastAsia="新細明體" w:hAnsi="inherit" w:cs="新細明體"/>
          <w:color w:val="3E3A39"/>
          <w:kern w:val="0"/>
          <w:sz w:val="21"/>
          <w:szCs w:val="21"/>
          <w14:ligatures w14:val="none"/>
        </w:rPr>
        <w:t>尺寸</w:t>
      </w:r>
      <w:r w:rsidRPr="00B47F5B">
        <w:rPr>
          <w:rFonts w:ascii="inherit" w:eastAsia="新細明體" w:hAnsi="inherit" w:cs="新細明體"/>
          <w:color w:val="3E3A39"/>
          <w:kern w:val="0"/>
          <w:sz w:val="21"/>
          <w:szCs w:val="21"/>
          <w14:ligatures w14:val="none"/>
        </w:rPr>
        <w:t>(</w:t>
      </w:r>
      <w:r w:rsidRPr="00B47F5B">
        <w:rPr>
          <w:rFonts w:ascii="inherit" w:eastAsia="新細明體" w:hAnsi="inherit" w:cs="新細明體"/>
          <w:color w:val="3E3A39"/>
          <w:kern w:val="0"/>
          <w:sz w:val="21"/>
          <w:szCs w:val="21"/>
          <w14:ligatures w14:val="none"/>
        </w:rPr>
        <w:t>寬</w:t>
      </w:r>
      <w:r w:rsidRPr="00B47F5B">
        <w:rPr>
          <w:rFonts w:ascii="inherit" w:eastAsia="新細明體" w:hAnsi="inherit" w:cs="新細明體"/>
          <w:color w:val="3E3A39"/>
          <w:kern w:val="0"/>
          <w:sz w:val="21"/>
          <w:szCs w:val="21"/>
          <w14:ligatures w14:val="none"/>
        </w:rPr>
        <w:t>84.1</w:t>
      </w:r>
      <w:r w:rsidRPr="00B47F5B">
        <w:rPr>
          <w:rFonts w:ascii="inherit" w:eastAsia="新細明體" w:hAnsi="inherit" w:cs="新細明體"/>
          <w:color w:val="3E3A39"/>
          <w:kern w:val="0"/>
          <w:sz w:val="21"/>
          <w:szCs w:val="21"/>
          <w14:ligatures w14:val="none"/>
        </w:rPr>
        <w:t>公分</w:t>
      </w:r>
      <w:r w:rsidRPr="00B47F5B">
        <w:rPr>
          <w:rFonts w:ascii="inherit" w:eastAsia="新細明體" w:hAnsi="inherit" w:cs="新細明體"/>
          <w:color w:val="3E3A39"/>
          <w:kern w:val="0"/>
          <w:sz w:val="21"/>
          <w:szCs w:val="21"/>
          <w14:ligatures w14:val="none"/>
        </w:rPr>
        <w:t>×</w:t>
      </w:r>
      <w:r w:rsidRPr="00B47F5B">
        <w:rPr>
          <w:rFonts w:ascii="inherit" w:eastAsia="新細明體" w:hAnsi="inherit" w:cs="新細明體"/>
          <w:color w:val="3E3A39"/>
          <w:kern w:val="0"/>
          <w:sz w:val="21"/>
          <w:szCs w:val="21"/>
          <w14:ligatures w14:val="none"/>
        </w:rPr>
        <w:t>高</w:t>
      </w:r>
      <w:r w:rsidRPr="00B47F5B">
        <w:rPr>
          <w:rFonts w:ascii="inherit" w:eastAsia="新細明體" w:hAnsi="inherit" w:cs="新細明體"/>
          <w:color w:val="3E3A39"/>
          <w:kern w:val="0"/>
          <w:sz w:val="21"/>
          <w:szCs w:val="21"/>
          <w14:ligatures w14:val="none"/>
        </w:rPr>
        <w:t>118.9</w:t>
      </w:r>
      <w:r w:rsidRPr="00B47F5B">
        <w:rPr>
          <w:rFonts w:ascii="inherit" w:eastAsia="新細明體" w:hAnsi="inherit" w:cs="新細明體"/>
          <w:color w:val="3E3A39"/>
          <w:kern w:val="0"/>
          <w:sz w:val="21"/>
          <w:szCs w:val="21"/>
          <w14:ligatures w14:val="none"/>
        </w:rPr>
        <w:t>公分</w:t>
      </w:r>
      <w:r w:rsidRPr="00B47F5B">
        <w:rPr>
          <w:rFonts w:ascii="inherit" w:eastAsia="新細明體" w:hAnsi="inherit" w:cs="新細明體"/>
          <w:color w:val="3E3A39"/>
          <w:kern w:val="0"/>
          <w:sz w:val="21"/>
          <w:szCs w:val="21"/>
          <w14:ligatures w14:val="none"/>
        </w:rPr>
        <w:t>)</w:t>
      </w:r>
      <w:r w:rsidRPr="00B47F5B">
        <w:rPr>
          <w:rFonts w:ascii="inherit" w:eastAsia="新細明體" w:hAnsi="inherit" w:cs="新細明體"/>
          <w:color w:val="3E3A39"/>
          <w:kern w:val="0"/>
          <w:sz w:val="21"/>
          <w:szCs w:val="21"/>
          <w14:ligatures w14:val="none"/>
        </w:rPr>
        <w:t>海報帶至會場張貼</w:t>
      </w:r>
      <w:r>
        <w:rPr>
          <w:rFonts w:ascii="inherit" w:eastAsia="新細明體" w:hAnsi="inherit" w:cs="新細明體" w:hint="eastAsia"/>
          <w:color w:val="3E3A39"/>
          <w:kern w:val="0"/>
          <w:sz w:val="21"/>
          <w:szCs w:val="21"/>
          <w14:ligatures w14:val="none"/>
        </w:rPr>
        <w:t>。</w:t>
      </w:r>
    </w:p>
    <w:p w14:paraId="1AA8B382" w14:textId="4C44CB75" w:rsidR="00B47F5B" w:rsidRPr="00B47F5B" w:rsidRDefault="00B47F5B" w:rsidP="00B47F5B">
      <w:pPr>
        <w:pStyle w:val="a9"/>
        <w:widowControl/>
        <w:numPr>
          <w:ilvl w:val="0"/>
          <w:numId w:val="5"/>
        </w:numPr>
        <w:shd w:val="clear" w:color="auto" w:fill="FFFFFF"/>
        <w:spacing w:after="0" w:line="240" w:lineRule="auto"/>
        <w:textAlignment w:val="baseline"/>
        <w:rPr>
          <w:rFonts w:ascii="inherit" w:eastAsia="新細明體" w:hAnsi="inherit" w:cs="新細明體" w:hint="eastAsia"/>
          <w:color w:val="3E3A39"/>
          <w:kern w:val="0"/>
          <w:sz w:val="21"/>
          <w:szCs w:val="21"/>
          <w14:ligatures w14:val="none"/>
        </w:rPr>
      </w:pPr>
      <w:r w:rsidRPr="00B47F5B">
        <w:rPr>
          <w:rFonts w:ascii="inherit" w:eastAsia="新細明體" w:hAnsi="inherit" w:cs="新細明體"/>
          <w:color w:val="3E3A39"/>
          <w:kern w:val="0"/>
          <w:sz w:val="21"/>
          <w:szCs w:val="21"/>
          <w14:ligatures w14:val="none"/>
        </w:rPr>
        <w:t>參賽作品不得抄襲任何已發表或未經發表之研究報告及數據，如經他人檢舉並查證屬實者，除追回原授與之各項獎勵外，並依相關規定提交懲處。</w:t>
      </w:r>
    </w:p>
    <w:p w14:paraId="54FB37CD" w14:textId="3FC5EC18" w:rsidR="00B47F5B" w:rsidRPr="00B47F5B" w:rsidRDefault="00B47F5B" w:rsidP="00B47F5B">
      <w:pPr>
        <w:widowControl/>
        <w:shd w:val="clear" w:color="auto" w:fill="FFFFFF"/>
        <w:spacing w:after="0" w:line="240" w:lineRule="auto"/>
        <w:textAlignment w:val="baseline"/>
        <w:rPr>
          <w:rFonts w:ascii="inherit" w:eastAsia="新細明體" w:hAnsi="inherit" w:cs="新細明體" w:hint="eastAsia"/>
          <w:color w:val="3E3A39"/>
          <w:kern w:val="0"/>
          <w:sz w:val="21"/>
          <w:szCs w:val="21"/>
          <w14:ligatures w14:val="none"/>
        </w:rPr>
      </w:pPr>
      <w:r w:rsidRPr="00B47F5B">
        <w:rPr>
          <w:rFonts w:ascii="inherit" w:eastAsia="新細明體" w:hAnsi="inherit" w:cs="新細明體"/>
          <w:color w:val="3E3A39"/>
          <w:kern w:val="0"/>
          <w:sz w:val="21"/>
          <w:szCs w:val="21"/>
          <w14:ligatures w14:val="none"/>
        </w:rPr>
        <w:lastRenderedPageBreak/>
        <w:t>海報格式不拘。</w:t>
      </w:r>
    </w:p>
    <w:p w14:paraId="13BB35EE" w14:textId="77777777" w:rsidR="00B47F5B" w:rsidRDefault="00B47F5B" w:rsidP="00B47F5B">
      <w:pPr>
        <w:widowControl/>
        <w:shd w:val="clear" w:color="auto" w:fill="FFFFFF"/>
        <w:spacing w:after="0" w:line="240" w:lineRule="auto"/>
        <w:textAlignment w:val="baseline"/>
        <w:rPr>
          <w:rFonts w:ascii="inherit" w:eastAsia="新細明體" w:hAnsi="inherit" w:cs="新細明體" w:hint="eastAsia"/>
          <w:color w:val="3E3A39"/>
          <w:kern w:val="0"/>
          <w:sz w:val="21"/>
          <w:szCs w:val="21"/>
          <w14:ligatures w14:val="none"/>
        </w:rPr>
      </w:pPr>
      <w:r w:rsidRPr="00B47F5B">
        <w:rPr>
          <w:rFonts w:ascii="inherit" w:eastAsia="新細明體" w:hAnsi="inherit" w:cs="新細明體"/>
          <w:color w:val="3E3A39"/>
          <w:kern w:val="0"/>
          <w:sz w:val="21"/>
          <w:szCs w:val="21"/>
          <w14:ligatures w14:val="none"/>
        </w:rPr>
        <w:t>四、競賽獎勵與規定</w:t>
      </w:r>
    </w:p>
    <w:p w14:paraId="1C5259DF" w14:textId="705ABA45" w:rsidR="00B47F5B" w:rsidRPr="00B47F5B" w:rsidRDefault="00B47F5B" w:rsidP="00B47F5B">
      <w:pPr>
        <w:pStyle w:val="a9"/>
        <w:widowControl/>
        <w:numPr>
          <w:ilvl w:val="0"/>
          <w:numId w:val="6"/>
        </w:numPr>
        <w:shd w:val="clear" w:color="auto" w:fill="FFFFFF"/>
        <w:spacing w:after="0" w:line="240" w:lineRule="auto"/>
        <w:textAlignment w:val="baseline"/>
        <w:rPr>
          <w:rFonts w:ascii="inherit" w:eastAsia="新細明體" w:hAnsi="inherit" w:cs="新細明體" w:hint="eastAsia"/>
          <w:color w:val="3E3A39"/>
          <w:kern w:val="0"/>
          <w:sz w:val="21"/>
          <w:szCs w:val="21"/>
          <w14:ligatures w14:val="none"/>
        </w:rPr>
      </w:pPr>
      <w:r w:rsidRPr="00B47F5B">
        <w:rPr>
          <w:rFonts w:ascii="inherit" w:eastAsia="新細明體" w:hAnsi="inherit" w:cs="新細明體"/>
          <w:color w:val="3E3A39"/>
          <w:kern w:val="0"/>
          <w:sz w:val="21"/>
          <w:szCs w:val="21"/>
          <w14:ligatures w14:val="none"/>
        </w:rPr>
        <w:t>參賽選手應於</w:t>
      </w:r>
      <w:r w:rsidRPr="00B47F5B">
        <w:rPr>
          <w:rFonts w:ascii="inherit" w:eastAsia="新細明體" w:hAnsi="inherit" w:cs="新細明體"/>
          <w:color w:val="3E3A39"/>
          <w:kern w:val="0"/>
          <w:sz w:val="21"/>
          <w:szCs w:val="21"/>
          <w14:ligatures w14:val="none"/>
        </w:rPr>
        <w:t>9/2</w:t>
      </w:r>
      <w:r w:rsidR="00787F20">
        <w:rPr>
          <w:rFonts w:ascii="inherit" w:eastAsia="新細明體" w:hAnsi="inherit" w:cs="新細明體" w:hint="eastAsia"/>
          <w:color w:val="3E3A39"/>
          <w:kern w:val="0"/>
          <w:sz w:val="21"/>
          <w:szCs w:val="21"/>
          <w14:ligatures w14:val="none"/>
        </w:rPr>
        <w:t>0</w:t>
      </w:r>
      <w:r w:rsidRPr="00B47F5B">
        <w:rPr>
          <w:rFonts w:ascii="inherit" w:eastAsia="新細明體" w:hAnsi="inherit" w:cs="新細明體"/>
          <w:color w:val="3E3A39"/>
          <w:kern w:val="0"/>
          <w:sz w:val="21"/>
          <w:szCs w:val="21"/>
          <w14:ligatures w14:val="none"/>
        </w:rPr>
        <w:t>(</w:t>
      </w:r>
      <w:r w:rsidRPr="00B47F5B">
        <w:rPr>
          <w:rFonts w:ascii="inherit" w:eastAsia="新細明體" w:hAnsi="inherit" w:cs="新細明體"/>
          <w:color w:val="3E3A39"/>
          <w:kern w:val="0"/>
          <w:sz w:val="21"/>
          <w:szCs w:val="21"/>
          <w14:ligatures w14:val="none"/>
        </w:rPr>
        <w:t>六</w:t>
      </w:r>
      <w:r w:rsidRPr="00B47F5B">
        <w:rPr>
          <w:rFonts w:ascii="inherit" w:eastAsia="新細明體" w:hAnsi="inherit" w:cs="新細明體"/>
          <w:color w:val="3E3A39"/>
          <w:kern w:val="0"/>
          <w:sz w:val="21"/>
          <w:szCs w:val="21"/>
          <w14:ligatures w14:val="none"/>
        </w:rPr>
        <w:t>)</w:t>
      </w:r>
      <w:r w:rsidRPr="00B47F5B">
        <w:rPr>
          <w:rFonts w:ascii="inherit" w:eastAsia="新細明體" w:hAnsi="inherit" w:cs="新細明體"/>
          <w:color w:val="3E3A39"/>
          <w:kern w:val="0"/>
          <w:sz w:val="21"/>
          <w:szCs w:val="21"/>
          <w14:ligatures w14:val="none"/>
        </w:rPr>
        <w:t>下午參與閉幕式，並穿著正式服裝。</w:t>
      </w:r>
    </w:p>
    <w:p w14:paraId="64DAF2B5" w14:textId="77777777" w:rsidR="00B47F5B" w:rsidRPr="00B47F5B" w:rsidRDefault="00B47F5B" w:rsidP="00B47F5B">
      <w:pPr>
        <w:pStyle w:val="a9"/>
        <w:widowControl/>
        <w:numPr>
          <w:ilvl w:val="0"/>
          <w:numId w:val="6"/>
        </w:numPr>
        <w:shd w:val="clear" w:color="auto" w:fill="FFFFFF"/>
        <w:spacing w:after="0" w:line="240" w:lineRule="auto"/>
        <w:textAlignment w:val="baseline"/>
        <w:rPr>
          <w:rFonts w:ascii="inherit" w:eastAsia="新細明體" w:hAnsi="inherit" w:cs="新細明體" w:hint="eastAsia"/>
          <w:color w:val="3E3A39"/>
          <w:kern w:val="0"/>
          <w:sz w:val="21"/>
          <w:szCs w:val="21"/>
          <w14:ligatures w14:val="none"/>
        </w:rPr>
      </w:pPr>
      <w:r w:rsidRPr="00B47F5B">
        <w:rPr>
          <w:rFonts w:ascii="inherit" w:eastAsia="新細明體" w:hAnsi="inherit" w:cs="新細明體"/>
          <w:color w:val="3E3A39"/>
          <w:kern w:val="0"/>
          <w:sz w:val="21"/>
          <w:szCs w:val="21"/>
          <w14:ligatures w14:val="none"/>
        </w:rPr>
        <w:t>.</w:t>
      </w:r>
      <w:r w:rsidRPr="00B47F5B">
        <w:rPr>
          <w:rFonts w:ascii="inherit" w:eastAsia="新細明體" w:hAnsi="inherit" w:cs="新細明體"/>
          <w:color w:val="3E3A39"/>
          <w:kern w:val="0"/>
          <w:sz w:val="21"/>
          <w:szCs w:val="21"/>
          <w14:ligatures w14:val="none"/>
        </w:rPr>
        <w:t>參加本競賽之作品應為參加者原創作，若有不實應負相關責任。</w:t>
      </w:r>
    </w:p>
    <w:p w14:paraId="44988871" w14:textId="438BCA41" w:rsidR="00B47F5B" w:rsidRPr="00B47F5B" w:rsidRDefault="00B47F5B" w:rsidP="00B47F5B">
      <w:pPr>
        <w:pStyle w:val="a9"/>
        <w:widowControl/>
        <w:numPr>
          <w:ilvl w:val="0"/>
          <w:numId w:val="6"/>
        </w:numPr>
        <w:shd w:val="clear" w:color="auto" w:fill="FFFFFF"/>
        <w:spacing w:after="0" w:line="240" w:lineRule="auto"/>
        <w:textAlignment w:val="baseline"/>
        <w:rPr>
          <w:rFonts w:ascii="inherit" w:eastAsia="新細明體" w:hAnsi="inherit" w:cs="新細明體" w:hint="eastAsia"/>
          <w:color w:val="3E3A39"/>
          <w:kern w:val="0"/>
          <w:sz w:val="21"/>
          <w:szCs w:val="21"/>
          <w14:ligatures w14:val="none"/>
        </w:rPr>
      </w:pPr>
      <w:r w:rsidRPr="00B47F5B">
        <w:rPr>
          <w:rFonts w:ascii="inherit" w:eastAsia="新細明體" w:hAnsi="inherit" w:cs="新細明體"/>
          <w:color w:val="3E3A39"/>
          <w:kern w:val="0"/>
          <w:sz w:val="21"/>
          <w:szCs w:val="21"/>
          <w14:ligatures w14:val="none"/>
        </w:rPr>
        <w:t>優勝</w:t>
      </w:r>
      <w:r w:rsidRPr="00B47F5B">
        <w:rPr>
          <w:rFonts w:ascii="inherit" w:eastAsia="新細明體" w:hAnsi="inherit" w:cs="新細明體"/>
          <w:color w:val="3E3A39"/>
          <w:kern w:val="0"/>
          <w:sz w:val="21"/>
          <w:szCs w:val="21"/>
          <w14:ligatures w14:val="none"/>
        </w:rPr>
        <w:t>1</w:t>
      </w:r>
      <w:r w:rsidRPr="00B47F5B">
        <w:rPr>
          <w:rFonts w:ascii="inherit" w:eastAsia="新細明體" w:hAnsi="inherit" w:cs="新細明體"/>
          <w:color w:val="3E3A39"/>
          <w:kern w:val="0"/>
          <w:sz w:val="21"/>
          <w:szCs w:val="21"/>
          <w14:ligatures w14:val="none"/>
        </w:rPr>
        <w:t>名、優等</w:t>
      </w:r>
      <w:r w:rsidRPr="00B47F5B">
        <w:rPr>
          <w:rFonts w:ascii="inherit" w:eastAsia="新細明體" w:hAnsi="inherit" w:cs="新細明體"/>
          <w:color w:val="3E3A39"/>
          <w:kern w:val="0"/>
          <w:sz w:val="21"/>
          <w:szCs w:val="21"/>
          <w14:ligatures w14:val="none"/>
        </w:rPr>
        <w:t>2</w:t>
      </w:r>
      <w:r w:rsidRPr="00B47F5B">
        <w:rPr>
          <w:rFonts w:ascii="inherit" w:eastAsia="新細明體" w:hAnsi="inherit" w:cs="新細明體"/>
          <w:color w:val="3E3A39"/>
          <w:kern w:val="0"/>
          <w:sz w:val="21"/>
          <w:szCs w:val="21"/>
          <w14:ligatures w14:val="none"/>
        </w:rPr>
        <w:t>名、佳作</w:t>
      </w:r>
      <w:r w:rsidRPr="00B47F5B">
        <w:rPr>
          <w:rFonts w:ascii="inherit" w:eastAsia="新細明體" w:hAnsi="inherit" w:cs="新細明體"/>
          <w:color w:val="3E3A39"/>
          <w:kern w:val="0"/>
          <w:sz w:val="21"/>
          <w:szCs w:val="21"/>
          <w14:ligatures w14:val="none"/>
        </w:rPr>
        <w:t>7</w:t>
      </w:r>
      <w:r w:rsidRPr="00B47F5B">
        <w:rPr>
          <w:rFonts w:ascii="inherit" w:eastAsia="新細明體" w:hAnsi="inherit" w:cs="新細明體"/>
          <w:color w:val="3E3A39"/>
          <w:kern w:val="0"/>
          <w:sz w:val="21"/>
          <w:szCs w:val="21"/>
          <w14:ligatures w14:val="none"/>
        </w:rPr>
        <w:t>名，均由大會提供獎狀。</w:t>
      </w:r>
    </w:p>
    <w:p w14:paraId="6D442C28" w14:textId="77777777" w:rsidR="00B47F5B" w:rsidRPr="00B47F5B" w:rsidRDefault="00B47F5B" w:rsidP="00B47F5B">
      <w:pPr>
        <w:widowControl/>
        <w:shd w:val="clear" w:color="auto" w:fill="FFFFFF"/>
        <w:spacing w:after="0" w:line="240" w:lineRule="auto"/>
        <w:textAlignment w:val="baseline"/>
        <w:rPr>
          <w:rFonts w:ascii="inherit" w:eastAsia="新細明體" w:hAnsi="inherit" w:cs="新細明體" w:hint="eastAsia"/>
          <w:color w:val="3E3A39"/>
          <w:kern w:val="0"/>
          <w:sz w:val="21"/>
          <w:szCs w:val="21"/>
          <w14:ligatures w14:val="none"/>
        </w:rPr>
      </w:pPr>
      <w:r w:rsidRPr="00B47F5B">
        <w:rPr>
          <w:rFonts w:ascii="sans" w:eastAsia="新細明體" w:hAnsi="sans" w:cs="新細明體"/>
          <w:color w:val="3E3A39"/>
          <w:kern w:val="0"/>
          <w:sz w:val="21"/>
          <w:szCs w:val="21"/>
          <w14:ligatures w14:val="none"/>
        </w:rPr>
        <w:br/>
      </w:r>
      <w:r w:rsidRPr="00B47F5B">
        <w:rPr>
          <w:rFonts w:ascii="inherit" w:eastAsia="新細明體" w:hAnsi="inherit" w:cs="新細明體"/>
          <w:color w:val="3E3A39"/>
          <w:kern w:val="0"/>
          <w:sz w:val="21"/>
          <w:szCs w:val="21"/>
          <w14:ligatures w14:val="none"/>
        </w:rPr>
        <w:t>聯絡方式：</w:t>
      </w:r>
    </w:p>
    <w:p w14:paraId="6B5EE5D4" w14:textId="77777777" w:rsidR="00B47F5B" w:rsidRDefault="00B47F5B" w:rsidP="00B47F5B">
      <w:pPr>
        <w:widowControl/>
        <w:shd w:val="clear" w:color="auto" w:fill="FFFFFF"/>
        <w:spacing w:after="0" w:line="240" w:lineRule="auto"/>
        <w:textAlignment w:val="baseline"/>
        <w:rPr>
          <w:rFonts w:ascii="inherit" w:eastAsia="新細明體" w:hAnsi="inherit" w:cs="新細明體" w:hint="eastAsia"/>
          <w:color w:val="3E3A39"/>
          <w:kern w:val="0"/>
          <w:sz w:val="21"/>
          <w:szCs w:val="21"/>
          <w14:ligatures w14:val="none"/>
        </w:rPr>
      </w:pPr>
      <w:r w:rsidRPr="00B47F5B">
        <w:rPr>
          <w:rFonts w:ascii="inherit" w:eastAsia="新細明體" w:hAnsi="inherit" w:cs="新細明體"/>
          <w:color w:val="3E3A39"/>
          <w:kern w:val="0"/>
          <w:sz w:val="21"/>
          <w:szCs w:val="21"/>
          <w14:ligatures w14:val="none"/>
        </w:rPr>
        <w:t>國立</w:t>
      </w:r>
      <w:r>
        <w:rPr>
          <w:rFonts w:ascii="inherit" w:eastAsia="新細明體" w:hAnsi="inherit" w:cs="新細明體" w:hint="eastAsia"/>
          <w:color w:val="3E3A39"/>
          <w:kern w:val="0"/>
          <w:sz w:val="21"/>
          <w:szCs w:val="21"/>
          <w14:ligatures w14:val="none"/>
        </w:rPr>
        <w:t>成功</w:t>
      </w:r>
      <w:r w:rsidRPr="00B47F5B">
        <w:rPr>
          <w:rFonts w:ascii="inherit" w:eastAsia="新細明體" w:hAnsi="inherit" w:cs="新細明體"/>
          <w:color w:val="3E3A39"/>
          <w:kern w:val="0"/>
          <w:sz w:val="21"/>
          <w:szCs w:val="21"/>
          <w14:ligatures w14:val="none"/>
        </w:rPr>
        <w:t>大學環境工程學系</w:t>
      </w:r>
    </w:p>
    <w:p w14:paraId="32A3D40D" w14:textId="77777777" w:rsidR="00B47F5B" w:rsidRDefault="00B47F5B" w:rsidP="00B47F5B">
      <w:pPr>
        <w:widowControl/>
        <w:shd w:val="clear" w:color="auto" w:fill="FFFFFF"/>
        <w:spacing w:after="0" w:line="240" w:lineRule="auto"/>
        <w:textAlignment w:val="baseline"/>
        <w:rPr>
          <w:rFonts w:ascii="inherit" w:eastAsia="新細明體" w:hAnsi="inherit" w:cs="新細明體" w:hint="eastAsia"/>
          <w:color w:val="3E3A39"/>
          <w:kern w:val="0"/>
          <w:sz w:val="21"/>
          <w:szCs w:val="21"/>
          <w14:ligatures w14:val="none"/>
        </w:rPr>
      </w:pPr>
      <w:r>
        <w:rPr>
          <w:rFonts w:ascii="inherit" w:eastAsia="新細明體" w:hAnsi="inherit" w:cs="新細明體" w:hint="eastAsia"/>
          <w:color w:val="3E3A39"/>
          <w:kern w:val="0"/>
          <w:sz w:val="21"/>
          <w:szCs w:val="21"/>
          <w14:ligatures w14:val="none"/>
        </w:rPr>
        <w:t>林聖倫</w:t>
      </w:r>
      <w:r w:rsidRPr="00B47F5B">
        <w:rPr>
          <w:rFonts w:ascii="inherit" w:eastAsia="新細明體" w:hAnsi="inherit" w:cs="新細明體"/>
          <w:color w:val="3E3A39"/>
          <w:kern w:val="0"/>
          <w:sz w:val="21"/>
          <w:szCs w:val="21"/>
          <w14:ligatures w14:val="none"/>
        </w:rPr>
        <w:t xml:space="preserve"> </w:t>
      </w:r>
      <w:r>
        <w:rPr>
          <w:rFonts w:ascii="inherit" w:eastAsia="新細明體" w:hAnsi="inherit" w:cs="新細明體" w:hint="eastAsia"/>
          <w:color w:val="3E3A39"/>
          <w:kern w:val="0"/>
          <w:sz w:val="21"/>
          <w:szCs w:val="21"/>
          <w14:ligatures w14:val="none"/>
        </w:rPr>
        <w:t>助理</w:t>
      </w:r>
      <w:r w:rsidRPr="00B47F5B">
        <w:rPr>
          <w:rFonts w:ascii="inherit" w:eastAsia="新細明體" w:hAnsi="inherit" w:cs="新細明體"/>
          <w:color w:val="3E3A39"/>
          <w:kern w:val="0"/>
          <w:sz w:val="21"/>
          <w:szCs w:val="21"/>
          <w14:ligatures w14:val="none"/>
        </w:rPr>
        <w:t>教授</w:t>
      </w:r>
    </w:p>
    <w:p w14:paraId="520ACF10" w14:textId="77777777" w:rsidR="00B47F5B" w:rsidRDefault="00B47F5B" w:rsidP="00B47F5B">
      <w:pPr>
        <w:widowControl/>
        <w:shd w:val="clear" w:color="auto" w:fill="FFFFFF"/>
        <w:spacing w:after="0" w:line="240" w:lineRule="auto"/>
        <w:textAlignment w:val="baseline"/>
        <w:rPr>
          <w:rFonts w:ascii="inherit" w:eastAsia="新細明體" w:hAnsi="inherit" w:cs="新細明體" w:hint="eastAsia"/>
          <w:color w:val="3E3A39"/>
          <w:kern w:val="0"/>
          <w:sz w:val="21"/>
          <w:szCs w:val="21"/>
          <w14:ligatures w14:val="none"/>
        </w:rPr>
      </w:pPr>
      <w:r>
        <w:rPr>
          <w:rFonts w:ascii="inherit" w:eastAsia="新細明體" w:hAnsi="inherit" w:cs="新細明體" w:hint="eastAsia"/>
          <w:color w:val="3E3A39"/>
          <w:kern w:val="0"/>
          <w:sz w:val="21"/>
          <w:szCs w:val="21"/>
          <w14:ligatures w14:val="none"/>
        </w:rPr>
        <w:t>聯絡電話：</w:t>
      </w:r>
      <w:r w:rsidRPr="00B47F5B">
        <w:rPr>
          <w:rFonts w:ascii="inherit" w:eastAsia="新細明體" w:hAnsi="inherit" w:cs="新細明體"/>
          <w:color w:val="3E3A39"/>
          <w:kern w:val="0"/>
          <w:sz w:val="21"/>
          <w:szCs w:val="21"/>
          <w14:ligatures w14:val="none"/>
        </w:rPr>
        <w:t>（</w:t>
      </w:r>
      <w:r w:rsidRPr="00B47F5B">
        <w:rPr>
          <w:rFonts w:ascii="inherit" w:eastAsia="新細明體" w:hAnsi="inherit" w:cs="新細明體"/>
          <w:color w:val="3E3A39"/>
          <w:kern w:val="0"/>
          <w:sz w:val="21"/>
          <w:szCs w:val="21"/>
          <w14:ligatures w14:val="none"/>
        </w:rPr>
        <w:t>06</w:t>
      </w:r>
      <w:r w:rsidRPr="00B47F5B">
        <w:rPr>
          <w:rFonts w:ascii="inherit" w:eastAsia="新細明體" w:hAnsi="inherit" w:cs="新細明體"/>
          <w:color w:val="3E3A39"/>
          <w:kern w:val="0"/>
          <w:sz w:val="21"/>
          <w:szCs w:val="21"/>
          <w14:ligatures w14:val="none"/>
        </w:rPr>
        <w:t>）</w:t>
      </w:r>
      <w:r w:rsidRPr="00B47F5B">
        <w:rPr>
          <w:rFonts w:ascii="inherit" w:eastAsia="新細明體" w:hAnsi="inherit" w:cs="新細明體"/>
          <w:color w:val="3E3A39"/>
          <w:kern w:val="0"/>
          <w:sz w:val="21"/>
          <w:szCs w:val="21"/>
          <w14:ligatures w14:val="none"/>
        </w:rPr>
        <w:t>275-7575 ext. 65845</w:t>
      </w:r>
    </w:p>
    <w:p w14:paraId="417223FB" w14:textId="77777777" w:rsidR="009E2015" w:rsidRPr="00B47F5B" w:rsidRDefault="009E2015" w:rsidP="009E2015">
      <w:pPr>
        <w:widowControl/>
        <w:shd w:val="clear" w:color="auto" w:fill="FFFFFF"/>
        <w:spacing w:after="0" w:line="240" w:lineRule="auto"/>
        <w:textAlignment w:val="baseline"/>
        <w:rPr>
          <w:rFonts w:ascii="inherit" w:eastAsia="新細明體" w:hAnsi="inherit" w:cs="新細明體" w:hint="eastAsia"/>
          <w:color w:val="3E3A39"/>
          <w:kern w:val="0"/>
          <w:sz w:val="21"/>
          <w:szCs w:val="21"/>
          <w14:ligatures w14:val="none"/>
        </w:rPr>
      </w:pPr>
      <w:r w:rsidRPr="00B47F5B">
        <w:rPr>
          <w:rFonts w:ascii="inherit" w:eastAsia="新細明體" w:hAnsi="inherit" w:cs="新細明體"/>
          <w:color w:val="3E3A39"/>
          <w:kern w:val="0"/>
          <w:sz w:val="21"/>
          <w:szCs w:val="21"/>
          <w14:ligatures w14:val="none"/>
        </w:rPr>
        <w:t>Contact Information</w:t>
      </w:r>
      <w:r w:rsidRPr="00B47F5B">
        <w:rPr>
          <w:rFonts w:ascii="inherit" w:eastAsia="新細明體" w:hAnsi="inherit" w:cs="新細明體"/>
          <w:color w:val="3E3A39"/>
          <w:kern w:val="0"/>
          <w:sz w:val="21"/>
          <w:szCs w:val="21"/>
          <w14:ligatures w14:val="none"/>
        </w:rPr>
        <w:br/>
        <w:t>Department of Environmental Engineering, National Cheng Kung University</w:t>
      </w:r>
    </w:p>
    <w:p w14:paraId="52DB2D46" w14:textId="77777777" w:rsidR="009E2015" w:rsidRPr="00B47F5B" w:rsidRDefault="009E2015" w:rsidP="009E2015">
      <w:pPr>
        <w:widowControl/>
        <w:shd w:val="clear" w:color="auto" w:fill="FFFFFF"/>
        <w:spacing w:after="0" w:line="240" w:lineRule="auto"/>
        <w:textAlignment w:val="baseline"/>
        <w:rPr>
          <w:rFonts w:ascii="inherit" w:eastAsia="新細明體" w:hAnsi="inherit" w:cs="新細明體" w:hint="eastAsia"/>
          <w:color w:val="3E3A39"/>
          <w:kern w:val="0"/>
          <w:sz w:val="21"/>
          <w:szCs w:val="21"/>
          <w14:ligatures w14:val="none"/>
        </w:rPr>
      </w:pPr>
      <w:r w:rsidRPr="00B47F5B">
        <w:rPr>
          <w:rFonts w:ascii="inherit" w:eastAsia="新細明體" w:hAnsi="inherit" w:cs="新細明體"/>
          <w:color w:val="3E3A39"/>
          <w:kern w:val="0"/>
          <w:sz w:val="21"/>
          <w:szCs w:val="21"/>
          <w14:ligatures w14:val="none"/>
        </w:rPr>
        <w:t>Assistant Professor Sheng-Lun Lin</w:t>
      </w:r>
    </w:p>
    <w:p w14:paraId="3D64AF25" w14:textId="77777777" w:rsidR="009E2015" w:rsidRDefault="009E2015" w:rsidP="009E2015">
      <w:pPr>
        <w:widowControl/>
        <w:shd w:val="clear" w:color="auto" w:fill="FFFFFF"/>
        <w:spacing w:after="0" w:line="240" w:lineRule="auto"/>
        <w:textAlignment w:val="baseline"/>
        <w:rPr>
          <w:rFonts w:ascii="inherit" w:eastAsia="新細明體" w:hAnsi="inherit" w:cs="新細明體" w:hint="eastAsia"/>
          <w:color w:val="3E3A39"/>
          <w:kern w:val="0"/>
          <w:sz w:val="21"/>
          <w:szCs w:val="21"/>
          <w14:ligatures w14:val="none"/>
        </w:rPr>
      </w:pPr>
      <w:r>
        <w:rPr>
          <w:rFonts w:ascii="inherit" w:eastAsia="新細明體" w:hAnsi="inherit" w:cs="新細明體" w:hint="eastAsia"/>
          <w:color w:val="3E3A39"/>
          <w:kern w:val="0"/>
          <w:sz w:val="21"/>
          <w:szCs w:val="21"/>
          <w14:ligatures w14:val="none"/>
        </w:rPr>
        <w:t>Tel</w:t>
      </w:r>
      <w:r w:rsidRPr="00B47F5B">
        <w:rPr>
          <w:rFonts w:ascii="inherit" w:eastAsia="新細明體" w:hAnsi="inherit" w:cs="新細明體"/>
          <w:color w:val="3E3A39"/>
          <w:kern w:val="0"/>
          <w:sz w:val="21"/>
          <w:szCs w:val="21"/>
          <w14:ligatures w14:val="none"/>
        </w:rPr>
        <w:t>：（</w:t>
      </w:r>
      <w:r w:rsidRPr="00B47F5B">
        <w:rPr>
          <w:rFonts w:ascii="inherit" w:eastAsia="新細明體" w:hAnsi="inherit" w:cs="新細明體"/>
          <w:color w:val="3E3A39"/>
          <w:kern w:val="0"/>
          <w:sz w:val="21"/>
          <w:szCs w:val="21"/>
          <w14:ligatures w14:val="none"/>
        </w:rPr>
        <w:t>06</w:t>
      </w:r>
      <w:r w:rsidRPr="00B47F5B">
        <w:rPr>
          <w:rFonts w:ascii="inherit" w:eastAsia="新細明體" w:hAnsi="inherit" w:cs="新細明體"/>
          <w:color w:val="3E3A39"/>
          <w:kern w:val="0"/>
          <w:sz w:val="21"/>
          <w:szCs w:val="21"/>
          <w14:ligatures w14:val="none"/>
        </w:rPr>
        <w:t>）</w:t>
      </w:r>
      <w:r w:rsidRPr="00B47F5B">
        <w:rPr>
          <w:rFonts w:ascii="inherit" w:eastAsia="新細明體" w:hAnsi="inherit" w:cs="新細明體"/>
          <w:color w:val="3E3A39"/>
          <w:kern w:val="0"/>
          <w:sz w:val="21"/>
          <w:szCs w:val="21"/>
          <w14:ligatures w14:val="none"/>
        </w:rPr>
        <w:t>275-7575 ext. 65845</w:t>
      </w:r>
    </w:p>
    <w:p w14:paraId="5A9FFAAD" w14:textId="77777777" w:rsidR="009E2015" w:rsidRPr="00B47F5B" w:rsidRDefault="009E2015" w:rsidP="009E2015">
      <w:pPr>
        <w:widowControl/>
        <w:shd w:val="clear" w:color="auto" w:fill="FFFFFF"/>
        <w:spacing w:after="0" w:line="240" w:lineRule="auto"/>
        <w:textAlignment w:val="baseline"/>
        <w:rPr>
          <w:rFonts w:ascii="inherit" w:eastAsia="新細明體" w:hAnsi="inherit" w:cs="新細明體" w:hint="eastAsia"/>
          <w:color w:val="3E3A39"/>
          <w:kern w:val="0"/>
          <w:sz w:val="21"/>
          <w:szCs w:val="21"/>
          <w14:ligatures w14:val="none"/>
        </w:rPr>
      </w:pPr>
      <w:r w:rsidRPr="00B47F5B">
        <w:rPr>
          <w:rFonts w:ascii="inherit" w:eastAsia="新細明體" w:hAnsi="inherit" w:cs="新細明體"/>
          <w:color w:val="3E3A39"/>
          <w:kern w:val="0"/>
          <w:sz w:val="21"/>
          <w:szCs w:val="21"/>
          <w14:ligatures w14:val="none"/>
        </w:rPr>
        <w:t>cbmsgml@gmail.com</w:t>
      </w:r>
      <w:r w:rsidRPr="00B47F5B">
        <w:rPr>
          <w:rFonts w:ascii="inherit" w:eastAsia="新細明體" w:hAnsi="inherit" w:cs="新細明體"/>
          <w:color w:val="3E3A39"/>
          <w:kern w:val="0"/>
          <w:sz w:val="21"/>
          <w:szCs w:val="21"/>
          <w14:ligatures w14:val="none"/>
        </w:rPr>
        <w:t>；</w:t>
      </w:r>
      <w:r w:rsidRPr="00B47F5B">
        <w:rPr>
          <w:rFonts w:ascii="inherit" w:eastAsia="新細明體" w:hAnsi="inherit" w:cs="新細明體"/>
          <w:color w:val="3E3A39"/>
          <w:kern w:val="0"/>
          <w:sz w:val="21"/>
          <w:szCs w:val="21"/>
          <w14:ligatures w14:val="none"/>
        </w:rPr>
        <w:t>z11208011@ncku.edu.tw</w:t>
      </w:r>
    </w:p>
    <w:p w14:paraId="349F068C" w14:textId="77777777" w:rsidR="0054360A" w:rsidRPr="009E2015" w:rsidRDefault="0054360A"/>
    <w:sectPr w:rsidR="0054360A" w:rsidRPr="009E2015">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9B061" w14:textId="77777777" w:rsidR="009B51A7" w:rsidRDefault="009B51A7" w:rsidP="004A1985">
      <w:pPr>
        <w:spacing w:after="0" w:line="240" w:lineRule="auto"/>
      </w:pPr>
      <w:r>
        <w:separator/>
      </w:r>
    </w:p>
  </w:endnote>
  <w:endnote w:type="continuationSeparator" w:id="0">
    <w:p w14:paraId="319F9CAB" w14:textId="77777777" w:rsidR="009B51A7" w:rsidRDefault="009B51A7" w:rsidP="004A19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STSong">
    <w:panose1 w:val="02010600040101010101"/>
    <w:charset w:val="86"/>
    <w:family w:val="auto"/>
    <w:pitch w:val="variable"/>
    <w:sig w:usb0="00000287" w:usb1="080F0000" w:usb2="00000010" w:usb3="00000000" w:csb0="0004009F" w:csb1="00000000"/>
  </w:font>
  <w:font w:name="inherit">
    <w:altName w:val="Cambria"/>
    <w:panose1 w:val="00000000000000000000"/>
    <w:charset w:val="00"/>
    <w:family w:val="roman"/>
    <w:notTrueType/>
    <w:pitch w:val="default"/>
  </w:font>
  <w:font w:name="sans">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40EA5" w14:textId="77777777" w:rsidR="009B51A7" w:rsidRDefault="009B51A7" w:rsidP="004A1985">
      <w:pPr>
        <w:spacing w:after="0" w:line="240" w:lineRule="auto"/>
      </w:pPr>
      <w:r>
        <w:separator/>
      </w:r>
    </w:p>
  </w:footnote>
  <w:footnote w:type="continuationSeparator" w:id="0">
    <w:p w14:paraId="14586B65" w14:textId="77777777" w:rsidR="009B51A7" w:rsidRDefault="009B51A7" w:rsidP="004A19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32DA4"/>
    <w:multiLevelType w:val="hybridMultilevel"/>
    <w:tmpl w:val="45E8648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2266FAD"/>
    <w:multiLevelType w:val="multilevel"/>
    <w:tmpl w:val="B02286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DC3A5E"/>
    <w:multiLevelType w:val="multilevel"/>
    <w:tmpl w:val="B02286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AAD2F69"/>
    <w:multiLevelType w:val="multilevel"/>
    <w:tmpl w:val="30F8E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DA908EE"/>
    <w:multiLevelType w:val="multilevel"/>
    <w:tmpl w:val="6D664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AA35C08"/>
    <w:multiLevelType w:val="multilevel"/>
    <w:tmpl w:val="F684E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6120B88"/>
    <w:multiLevelType w:val="hybridMultilevel"/>
    <w:tmpl w:val="4688435C"/>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68FC46E1"/>
    <w:multiLevelType w:val="multilevel"/>
    <w:tmpl w:val="B02286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DDE753D"/>
    <w:multiLevelType w:val="hybridMultilevel"/>
    <w:tmpl w:val="214CDAD4"/>
    <w:lvl w:ilvl="0" w:tplc="F2D43CAC">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num w:numId="1" w16cid:durableId="1311398432">
    <w:abstractNumId w:val="5"/>
  </w:num>
  <w:num w:numId="2" w16cid:durableId="1723090780">
    <w:abstractNumId w:val="3"/>
  </w:num>
  <w:num w:numId="3" w16cid:durableId="140122426">
    <w:abstractNumId w:val="4"/>
  </w:num>
  <w:num w:numId="4" w16cid:durableId="1056776129">
    <w:abstractNumId w:val="7"/>
  </w:num>
  <w:num w:numId="5" w16cid:durableId="1614246123">
    <w:abstractNumId w:val="2"/>
  </w:num>
  <w:num w:numId="6" w16cid:durableId="684676198">
    <w:abstractNumId w:val="1"/>
  </w:num>
  <w:num w:numId="7" w16cid:durableId="2093163354">
    <w:abstractNumId w:val="6"/>
  </w:num>
  <w:num w:numId="8" w16cid:durableId="564028368">
    <w:abstractNumId w:val="0"/>
  </w:num>
  <w:num w:numId="9" w16cid:durableId="34852706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F5B"/>
    <w:rsid w:val="00094F24"/>
    <w:rsid w:val="00270105"/>
    <w:rsid w:val="0035727A"/>
    <w:rsid w:val="004A1985"/>
    <w:rsid w:val="0054360A"/>
    <w:rsid w:val="005D0AE7"/>
    <w:rsid w:val="00787F20"/>
    <w:rsid w:val="007F274A"/>
    <w:rsid w:val="007F4712"/>
    <w:rsid w:val="009B51A7"/>
    <w:rsid w:val="009E2015"/>
    <w:rsid w:val="00B4065F"/>
    <w:rsid w:val="00B47F5B"/>
    <w:rsid w:val="00C61E5B"/>
    <w:rsid w:val="00CC3401"/>
    <w:rsid w:val="00DF3580"/>
    <w:rsid w:val="00FF44B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E2457"/>
  <w15:chartTrackingRefBased/>
  <w15:docId w15:val="{9E1E7D87-AE87-4D25-8957-E11814682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47F5B"/>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B47F5B"/>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B47F5B"/>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B47F5B"/>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B47F5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47F5B"/>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B47F5B"/>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47F5B"/>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B47F5B"/>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B47F5B"/>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B47F5B"/>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B47F5B"/>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B47F5B"/>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B47F5B"/>
    <w:rPr>
      <w:rFonts w:eastAsiaTheme="majorEastAsia" w:cstheme="majorBidi"/>
      <w:color w:val="0F4761" w:themeColor="accent1" w:themeShade="BF"/>
    </w:rPr>
  </w:style>
  <w:style w:type="character" w:customStyle="1" w:styleId="60">
    <w:name w:val="標題 6 字元"/>
    <w:basedOn w:val="a0"/>
    <w:link w:val="6"/>
    <w:uiPriority w:val="9"/>
    <w:semiHidden/>
    <w:rsid w:val="00B47F5B"/>
    <w:rPr>
      <w:rFonts w:eastAsiaTheme="majorEastAsia" w:cstheme="majorBidi"/>
      <w:color w:val="595959" w:themeColor="text1" w:themeTint="A6"/>
    </w:rPr>
  </w:style>
  <w:style w:type="character" w:customStyle="1" w:styleId="70">
    <w:name w:val="標題 7 字元"/>
    <w:basedOn w:val="a0"/>
    <w:link w:val="7"/>
    <w:uiPriority w:val="9"/>
    <w:semiHidden/>
    <w:rsid w:val="00B47F5B"/>
    <w:rPr>
      <w:rFonts w:eastAsiaTheme="majorEastAsia" w:cstheme="majorBidi"/>
      <w:color w:val="595959" w:themeColor="text1" w:themeTint="A6"/>
    </w:rPr>
  </w:style>
  <w:style w:type="character" w:customStyle="1" w:styleId="80">
    <w:name w:val="標題 8 字元"/>
    <w:basedOn w:val="a0"/>
    <w:link w:val="8"/>
    <w:uiPriority w:val="9"/>
    <w:semiHidden/>
    <w:rsid w:val="00B47F5B"/>
    <w:rPr>
      <w:rFonts w:eastAsiaTheme="majorEastAsia" w:cstheme="majorBidi"/>
      <w:color w:val="272727" w:themeColor="text1" w:themeTint="D8"/>
    </w:rPr>
  </w:style>
  <w:style w:type="character" w:customStyle="1" w:styleId="90">
    <w:name w:val="標題 9 字元"/>
    <w:basedOn w:val="a0"/>
    <w:link w:val="9"/>
    <w:uiPriority w:val="9"/>
    <w:semiHidden/>
    <w:rsid w:val="00B47F5B"/>
    <w:rPr>
      <w:rFonts w:eastAsiaTheme="majorEastAsia" w:cstheme="majorBidi"/>
      <w:color w:val="272727" w:themeColor="text1" w:themeTint="D8"/>
    </w:rPr>
  </w:style>
  <w:style w:type="paragraph" w:styleId="a3">
    <w:name w:val="Title"/>
    <w:basedOn w:val="a"/>
    <w:next w:val="a"/>
    <w:link w:val="a4"/>
    <w:uiPriority w:val="10"/>
    <w:qFormat/>
    <w:rsid w:val="00B47F5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B47F5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47F5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B47F5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47F5B"/>
    <w:pPr>
      <w:spacing w:before="160"/>
      <w:jc w:val="center"/>
    </w:pPr>
    <w:rPr>
      <w:i/>
      <w:iCs/>
      <w:color w:val="404040" w:themeColor="text1" w:themeTint="BF"/>
    </w:rPr>
  </w:style>
  <w:style w:type="character" w:customStyle="1" w:styleId="a8">
    <w:name w:val="引文 字元"/>
    <w:basedOn w:val="a0"/>
    <w:link w:val="a7"/>
    <w:uiPriority w:val="29"/>
    <w:rsid w:val="00B47F5B"/>
    <w:rPr>
      <w:i/>
      <w:iCs/>
      <w:color w:val="404040" w:themeColor="text1" w:themeTint="BF"/>
    </w:rPr>
  </w:style>
  <w:style w:type="paragraph" w:styleId="a9">
    <w:name w:val="List Paragraph"/>
    <w:basedOn w:val="a"/>
    <w:uiPriority w:val="34"/>
    <w:qFormat/>
    <w:rsid w:val="00B47F5B"/>
    <w:pPr>
      <w:ind w:left="720"/>
      <w:contextualSpacing/>
    </w:pPr>
  </w:style>
  <w:style w:type="character" w:styleId="aa">
    <w:name w:val="Intense Emphasis"/>
    <w:basedOn w:val="a0"/>
    <w:uiPriority w:val="21"/>
    <w:qFormat/>
    <w:rsid w:val="00B47F5B"/>
    <w:rPr>
      <w:i/>
      <w:iCs/>
      <w:color w:val="0F4761" w:themeColor="accent1" w:themeShade="BF"/>
    </w:rPr>
  </w:style>
  <w:style w:type="paragraph" w:styleId="ab">
    <w:name w:val="Intense Quote"/>
    <w:basedOn w:val="a"/>
    <w:next w:val="a"/>
    <w:link w:val="ac"/>
    <w:uiPriority w:val="30"/>
    <w:qFormat/>
    <w:rsid w:val="00B47F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B47F5B"/>
    <w:rPr>
      <w:i/>
      <w:iCs/>
      <w:color w:val="0F4761" w:themeColor="accent1" w:themeShade="BF"/>
    </w:rPr>
  </w:style>
  <w:style w:type="character" w:styleId="ad">
    <w:name w:val="Intense Reference"/>
    <w:basedOn w:val="a0"/>
    <w:uiPriority w:val="32"/>
    <w:qFormat/>
    <w:rsid w:val="00B47F5B"/>
    <w:rPr>
      <w:b/>
      <w:bCs/>
      <w:smallCaps/>
      <w:color w:val="0F4761" w:themeColor="accent1" w:themeShade="BF"/>
      <w:spacing w:val="5"/>
    </w:rPr>
  </w:style>
  <w:style w:type="paragraph" w:styleId="ae">
    <w:name w:val="header"/>
    <w:basedOn w:val="a"/>
    <w:link w:val="af"/>
    <w:uiPriority w:val="99"/>
    <w:unhideWhenUsed/>
    <w:rsid w:val="004A1985"/>
    <w:pPr>
      <w:tabs>
        <w:tab w:val="center" w:pos="4153"/>
        <w:tab w:val="right" w:pos="8306"/>
      </w:tabs>
      <w:snapToGrid w:val="0"/>
    </w:pPr>
    <w:rPr>
      <w:sz w:val="20"/>
      <w:szCs w:val="20"/>
    </w:rPr>
  </w:style>
  <w:style w:type="character" w:customStyle="1" w:styleId="af">
    <w:name w:val="頁首 字元"/>
    <w:basedOn w:val="a0"/>
    <w:link w:val="ae"/>
    <w:uiPriority w:val="99"/>
    <w:rsid w:val="004A1985"/>
    <w:rPr>
      <w:sz w:val="20"/>
      <w:szCs w:val="20"/>
    </w:rPr>
  </w:style>
  <w:style w:type="paragraph" w:styleId="af0">
    <w:name w:val="footer"/>
    <w:basedOn w:val="a"/>
    <w:link w:val="af1"/>
    <w:uiPriority w:val="99"/>
    <w:unhideWhenUsed/>
    <w:rsid w:val="004A1985"/>
    <w:pPr>
      <w:tabs>
        <w:tab w:val="center" w:pos="4153"/>
        <w:tab w:val="right" w:pos="8306"/>
      </w:tabs>
      <w:snapToGrid w:val="0"/>
    </w:pPr>
    <w:rPr>
      <w:sz w:val="20"/>
      <w:szCs w:val="20"/>
    </w:rPr>
  </w:style>
  <w:style w:type="character" w:customStyle="1" w:styleId="af1">
    <w:name w:val="頁尾 字元"/>
    <w:basedOn w:val="a0"/>
    <w:link w:val="af0"/>
    <w:uiPriority w:val="99"/>
    <w:rsid w:val="004A198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91554">
      <w:bodyDiv w:val="1"/>
      <w:marLeft w:val="0"/>
      <w:marRight w:val="0"/>
      <w:marTop w:val="0"/>
      <w:marBottom w:val="0"/>
      <w:divBdr>
        <w:top w:val="none" w:sz="0" w:space="0" w:color="auto"/>
        <w:left w:val="none" w:sz="0" w:space="0" w:color="auto"/>
        <w:bottom w:val="none" w:sz="0" w:space="0" w:color="auto"/>
        <w:right w:val="none" w:sz="0" w:space="0" w:color="auto"/>
      </w:divBdr>
      <w:divsChild>
        <w:div w:id="1713459209">
          <w:marLeft w:val="0"/>
          <w:marRight w:val="0"/>
          <w:marTop w:val="0"/>
          <w:marBottom w:val="0"/>
          <w:divBdr>
            <w:top w:val="none" w:sz="0" w:space="0" w:color="auto"/>
            <w:left w:val="none" w:sz="0" w:space="0" w:color="auto"/>
            <w:bottom w:val="none" w:sz="0" w:space="0" w:color="auto"/>
            <w:right w:val="none" w:sz="0" w:space="0" w:color="auto"/>
          </w:divBdr>
        </w:div>
      </w:divsChild>
    </w:div>
    <w:div w:id="116722430">
      <w:bodyDiv w:val="1"/>
      <w:marLeft w:val="0"/>
      <w:marRight w:val="0"/>
      <w:marTop w:val="0"/>
      <w:marBottom w:val="0"/>
      <w:divBdr>
        <w:top w:val="none" w:sz="0" w:space="0" w:color="auto"/>
        <w:left w:val="none" w:sz="0" w:space="0" w:color="auto"/>
        <w:bottom w:val="none" w:sz="0" w:space="0" w:color="auto"/>
        <w:right w:val="none" w:sz="0" w:space="0" w:color="auto"/>
      </w:divBdr>
    </w:div>
    <w:div w:id="1497916268">
      <w:bodyDiv w:val="1"/>
      <w:marLeft w:val="0"/>
      <w:marRight w:val="0"/>
      <w:marTop w:val="0"/>
      <w:marBottom w:val="0"/>
      <w:divBdr>
        <w:top w:val="none" w:sz="0" w:space="0" w:color="auto"/>
        <w:left w:val="none" w:sz="0" w:space="0" w:color="auto"/>
        <w:bottom w:val="none" w:sz="0" w:space="0" w:color="auto"/>
        <w:right w:val="none" w:sz="0" w:space="0" w:color="auto"/>
      </w:divBdr>
    </w:div>
    <w:div w:id="1691830561">
      <w:bodyDiv w:val="1"/>
      <w:marLeft w:val="0"/>
      <w:marRight w:val="0"/>
      <w:marTop w:val="0"/>
      <w:marBottom w:val="0"/>
      <w:divBdr>
        <w:top w:val="none" w:sz="0" w:space="0" w:color="auto"/>
        <w:left w:val="none" w:sz="0" w:space="0" w:color="auto"/>
        <w:bottom w:val="none" w:sz="0" w:space="0" w:color="auto"/>
        <w:right w:val="none" w:sz="0" w:space="0" w:color="auto"/>
      </w:divBdr>
    </w:div>
    <w:div w:id="1781996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1066</Words>
  <Characters>6077</Characters>
  <Application>Microsoft Office Word</Application>
  <DocSecurity>0</DocSecurity>
  <Lines>50</Lines>
  <Paragraphs>14</Paragraphs>
  <ScaleCrop>false</ScaleCrop>
  <Company/>
  <LinksUpToDate>false</LinksUpToDate>
  <CharactersWithSpaces>7129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林獻晞 LIN,SIAN-SI</dc:creator>
  <cp:keywords/>
  <dc:description/>
  <cp:lastModifiedBy>林獻晞 LIN,SIAN-SI</cp:lastModifiedBy>
  <cp:revision>5</cp:revision>
  <dcterms:created xsi:type="dcterms:W3CDTF">2025-07-27T12:57:00Z</dcterms:created>
  <dcterms:modified xsi:type="dcterms:W3CDTF">2025-07-27T13:23:00Z</dcterms:modified>
</cp:coreProperties>
</file>